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4C993" w14:textId="77777777" w:rsidR="005F4B50" w:rsidRDefault="005F4B50" w:rsidP="005F4B50">
      <w:pPr>
        <w:pStyle w:val="Nadpis2"/>
        <w:jc w:val="center"/>
      </w:pPr>
      <w:r>
        <w:t>Obec Kamenný Most</w:t>
      </w:r>
    </w:p>
    <w:p w14:paraId="1A85F7C7" w14:textId="13ED8EB6" w:rsidR="005F4B50" w:rsidRDefault="005F4B50" w:rsidP="005F4B50">
      <w:pPr>
        <w:pStyle w:val="Nadpis1"/>
        <w:jc w:val="center"/>
      </w:pPr>
      <w:r>
        <w:t>Schválený z</w:t>
      </w:r>
      <w:r w:rsidRPr="000C1903">
        <w:t>ávěrečn</w:t>
      </w:r>
      <w:r>
        <w:t>ý</w:t>
      </w:r>
      <w:r w:rsidRPr="000C1903">
        <w:t xml:space="preserve"> úč</w:t>
      </w:r>
      <w:r>
        <w:t>e</w:t>
      </w:r>
      <w:r w:rsidRPr="000C1903">
        <w:t xml:space="preserve">t za </w:t>
      </w:r>
      <w:r w:rsidRPr="0010104B">
        <w:t>rok</w:t>
      </w:r>
      <w:r w:rsidRPr="000C1903">
        <w:t xml:space="preserve"> </w:t>
      </w:r>
      <w:r>
        <w:t>2024</w:t>
      </w:r>
    </w:p>
    <w:p w14:paraId="207F4BEF" w14:textId="77777777" w:rsidR="005F4B50" w:rsidRDefault="005F4B50" w:rsidP="005F4B50">
      <w:pPr>
        <w:pStyle w:val="Nadpis2"/>
        <w:jc w:val="center"/>
      </w:pPr>
      <w:r>
        <w:t>s</w:t>
      </w:r>
      <w:r w:rsidRPr="000C1903">
        <w:t>estavený</w:t>
      </w:r>
      <w:r>
        <w:t xml:space="preserve"> v Kč</w:t>
      </w:r>
      <w:r w:rsidRPr="000C1903">
        <w:t xml:space="preserve"> ke dni </w:t>
      </w:r>
      <w:r>
        <w:t>31.12.2024</w:t>
      </w:r>
    </w:p>
    <w:p w14:paraId="4E90E3F8" w14:textId="77777777" w:rsidR="005F4B50" w:rsidRDefault="005F4B50" w:rsidP="005F4B50">
      <w:pPr>
        <w:rPr>
          <w:lang w:eastAsia="en-US"/>
        </w:rPr>
      </w:pPr>
    </w:p>
    <w:p w14:paraId="27867A43" w14:textId="77777777" w:rsidR="005F4B50" w:rsidRDefault="005F4B50" w:rsidP="005F4B50">
      <w:pPr>
        <w:rPr>
          <w:lang w:eastAsia="en-US"/>
        </w:rPr>
      </w:pPr>
    </w:p>
    <w:p w14:paraId="6D0D15A8" w14:textId="77777777" w:rsidR="005F4B50" w:rsidRDefault="005F4B50" w:rsidP="005F4B50">
      <w:pPr>
        <w:pStyle w:val="Nadpis3"/>
      </w:pPr>
      <w:r>
        <w:t>Údaje o organizaci</w:t>
      </w:r>
    </w:p>
    <w:p w14:paraId="2A04CC83" w14:textId="77777777" w:rsidR="005F4B50" w:rsidRDefault="005F4B50" w:rsidP="005F4B50">
      <w:r>
        <w:tab/>
        <w:t>Identifikační číslo</w:t>
      </w:r>
      <w:r>
        <w:tab/>
        <w:t>00663956</w:t>
      </w:r>
    </w:p>
    <w:p w14:paraId="15268872" w14:textId="77777777" w:rsidR="005F4B50" w:rsidRDefault="005F4B50" w:rsidP="005F4B50">
      <w:r>
        <w:tab/>
        <w:t>Název</w:t>
      </w:r>
      <w:r>
        <w:tab/>
      </w:r>
      <w:r>
        <w:tab/>
      </w:r>
      <w:r>
        <w:tab/>
        <w:t>Obec Kamenný Most</w:t>
      </w:r>
    </w:p>
    <w:p w14:paraId="024D4281" w14:textId="77777777" w:rsidR="005F4B50" w:rsidRDefault="005F4B50" w:rsidP="005F4B50">
      <w:r>
        <w:tab/>
        <w:t>Obec</w:t>
      </w:r>
      <w:r>
        <w:tab/>
      </w:r>
      <w:r>
        <w:tab/>
      </w:r>
      <w:r>
        <w:tab/>
        <w:t>Kamenný Most čp. 80</w:t>
      </w:r>
    </w:p>
    <w:p w14:paraId="68FCEE1B" w14:textId="77777777" w:rsidR="005F4B50" w:rsidRDefault="005F4B50" w:rsidP="005F4B50">
      <w:r>
        <w:tab/>
        <w:t>Pošta</w:t>
      </w:r>
      <w:r>
        <w:tab/>
      </w:r>
      <w:r>
        <w:tab/>
      </w:r>
      <w:r>
        <w:tab/>
        <w:t>27326  Olovnice</w:t>
      </w:r>
    </w:p>
    <w:p w14:paraId="4A477833" w14:textId="77777777" w:rsidR="005F4B50" w:rsidRDefault="005F4B50" w:rsidP="005F4B50">
      <w:pPr>
        <w:pStyle w:val="Nadpis3"/>
      </w:pPr>
      <w:r>
        <w:t>Kontaktní údaje</w:t>
      </w:r>
    </w:p>
    <w:p w14:paraId="32DB06B5" w14:textId="77777777" w:rsidR="005F4B50" w:rsidRDefault="005F4B50" w:rsidP="005F4B50">
      <w:r>
        <w:tab/>
        <w:t>Telefon</w:t>
      </w:r>
      <w:r>
        <w:tab/>
      </w:r>
      <w:r>
        <w:tab/>
        <w:t>312583128</w:t>
      </w:r>
    </w:p>
    <w:p w14:paraId="179D20DA" w14:textId="77777777" w:rsidR="005F4B50" w:rsidRDefault="005F4B50" w:rsidP="005F4B50">
      <w:r>
        <w:tab/>
        <w:t>E-mail</w:t>
      </w:r>
      <w:r>
        <w:tab/>
      </w:r>
      <w:r>
        <w:tab/>
      </w:r>
      <w:r>
        <w:tab/>
        <w:t>obec@kamennymost.cz</w:t>
      </w:r>
    </w:p>
    <w:p w14:paraId="02020F89" w14:textId="77777777" w:rsidR="005F4B50" w:rsidRDefault="005F4B50" w:rsidP="005F4B50">
      <w:r>
        <w:tab/>
        <w:t>Web</w:t>
      </w:r>
      <w:r>
        <w:tab/>
      </w:r>
      <w:r>
        <w:tab/>
      </w:r>
      <w:r>
        <w:tab/>
      </w:r>
      <w:r w:rsidRPr="00A914A5">
        <w:t>https://kamennymost.tode.cz/</w:t>
      </w:r>
    </w:p>
    <w:p w14:paraId="241AA10F" w14:textId="77777777" w:rsidR="005F4B50" w:rsidRDefault="005F4B50" w:rsidP="005F4B50"/>
    <w:p w14:paraId="2CA18F53" w14:textId="77777777" w:rsidR="005F4B50" w:rsidRDefault="005F4B50" w:rsidP="005F4B50"/>
    <w:p w14:paraId="4D042996" w14:textId="77777777" w:rsidR="005F4B50" w:rsidRDefault="005F4B50" w:rsidP="005F4B50"/>
    <w:p w14:paraId="33BC2F71" w14:textId="77777777" w:rsidR="005F4B50" w:rsidRDefault="005F4B50" w:rsidP="005F4B50">
      <w:pPr>
        <w:pStyle w:val="Nadpis3"/>
      </w:pPr>
      <w:r>
        <w:t xml:space="preserve">                                            </w:t>
      </w:r>
      <w:r>
        <w:rPr>
          <w:noProof/>
        </w:rPr>
        <w:drawing>
          <wp:inline distT="0" distB="0" distL="0" distR="0" wp14:anchorId="30818F69" wp14:editId="75676FBB">
            <wp:extent cx="1423035" cy="1601470"/>
            <wp:effectExtent l="0" t="0" r="5715" b="0"/>
            <wp:docPr id="22447554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5" cy="1601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74D49F" w14:textId="77777777" w:rsidR="005F4B50" w:rsidRDefault="005F4B50" w:rsidP="005F4B50">
      <w:pPr>
        <w:pStyle w:val="Nadpis3"/>
      </w:pPr>
    </w:p>
    <w:p w14:paraId="7E0DB80B" w14:textId="77777777" w:rsidR="005F4B50" w:rsidRDefault="005F4B50" w:rsidP="005F4B50">
      <w:pPr>
        <w:pStyle w:val="Nadpis3"/>
        <w:rPr>
          <w:szCs w:val="30"/>
        </w:rPr>
      </w:pPr>
      <w:r>
        <w:t>Obsah závěrečného účtu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18"/>
      </w:tblGrid>
      <w:tr w:rsidR="005F4B50" w14:paraId="7A414362" w14:textId="77777777" w:rsidTr="00D332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F5A677E" w14:textId="77777777" w:rsidR="005F4B50" w:rsidRDefault="005F4B50" w:rsidP="00D332B8">
            <w:r>
              <w:t>Plnění rozpočtu obce</w:t>
            </w:r>
          </w:p>
        </w:tc>
      </w:tr>
      <w:tr w:rsidR="005F4B50" w14:paraId="36427D1B" w14:textId="77777777" w:rsidTr="00D332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4C2F51F" w14:textId="77777777" w:rsidR="005F4B50" w:rsidRDefault="005F4B50" w:rsidP="00D332B8">
            <w:r>
              <w:t>Financování</w:t>
            </w:r>
          </w:p>
        </w:tc>
      </w:tr>
      <w:tr w:rsidR="005F4B50" w14:paraId="6303C7A9" w14:textId="77777777" w:rsidTr="00D332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FC63C4B" w14:textId="77777777" w:rsidR="005F4B50" w:rsidRDefault="005F4B50" w:rsidP="00D332B8">
            <w:r>
              <w:t>Majetek</w:t>
            </w:r>
          </w:p>
        </w:tc>
      </w:tr>
      <w:tr w:rsidR="005F4B50" w14:paraId="2547B32B" w14:textId="77777777" w:rsidTr="00D332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30F8400" w14:textId="77777777" w:rsidR="005F4B50" w:rsidRDefault="005F4B50" w:rsidP="00D332B8">
            <w:r>
              <w:t>Vyúčtování finančních vztahů (kraje, obce, DSO a vnitřní převody)</w:t>
            </w:r>
          </w:p>
        </w:tc>
      </w:tr>
      <w:tr w:rsidR="005F4B50" w14:paraId="0AAAA49C" w14:textId="77777777" w:rsidTr="00D332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AB130D1" w14:textId="77777777" w:rsidR="005F4B50" w:rsidRDefault="005F4B50" w:rsidP="00D332B8">
            <w:r>
              <w:t>Vyúčtování finančních vztahů (státní rozpočet, státní fondy a národní fond)</w:t>
            </w:r>
          </w:p>
        </w:tc>
      </w:tr>
      <w:tr w:rsidR="005F4B50" w14:paraId="0A795CDE" w14:textId="77777777" w:rsidTr="00D332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F79B09D" w14:textId="77777777" w:rsidR="005F4B50" w:rsidRDefault="005F4B50" w:rsidP="00D332B8">
            <w:r>
              <w:t>Zpráva o výsledku přezkoumání hospodaření</w:t>
            </w:r>
          </w:p>
        </w:tc>
      </w:tr>
      <w:tr w:rsidR="005F4B50" w14:paraId="42EC9B41" w14:textId="77777777" w:rsidTr="00D332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CEC5E5A" w14:textId="4088138F" w:rsidR="00E03C1C" w:rsidRDefault="005F4B50" w:rsidP="00D332B8">
            <w:r>
              <w:t>Ostatní doplňující údaje</w:t>
            </w:r>
          </w:p>
        </w:tc>
      </w:tr>
    </w:tbl>
    <w:p w14:paraId="0A0CF07F" w14:textId="77777777" w:rsidR="005F4B50" w:rsidRDefault="005F4B50" w:rsidP="005F4B50">
      <w:pPr>
        <w:pStyle w:val="Nadpis3"/>
        <w:pageBreakBefore/>
      </w:pPr>
      <w:r>
        <w:lastRenderedPageBreak/>
        <w:t>Plnění rozpočtu obce</w:t>
      </w:r>
    </w:p>
    <w:p w14:paraId="2D72F07C" w14:textId="77777777" w:rsidR="005F4B50" w:rsidRDefault="005F4B50" w:rsidP="005F4B50">
      <w:pPr>
        <w:pStyle w:val="Nadpis4"/>
      </w:pPr>
      <w:r>
        <w:t>Rozpis plnění daňových příjmů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690"/>
        <w:gridCol w:w="3718"/>
        <w:gridCol w:w="1025"/>
        <w:gridCol w:w="1025"/>
        <w:gridCol w:w="1025"/>
        <w:gridCol w:w="800"/>
        <w:gridCol w:w="575"/>
      </w:tblGrid>
      <w:tr w:rsidR="005F4B50" w14:paraId="006E833E" w14:textId="77777777" w:rsidTr="00D332B8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D808F4D" w14:textId="77777777" w:rsidR="005F4B50" w:rsidRDefault="005F4B50" w:rsidP="00D332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Paragraf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806570A" w14:textId="77777777" w:rsidR="005F4B50" w:rsidRDefault="005F4B50" w:rsidP="00D332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Položka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645DAD8" w14:textId="77777777" w:rsidR="005F4B50" w:rsidRDefault="005F4B50" w:rsidP="00D332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Text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0E983DC" w14:textId="77777777" w:rsidR="005F4B50" w:rsidRDefault="005F4B50" w:rsidP="00D332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9745E46" w14:textId="77777777" w:rsidR="005F4B50" w:rsidRDefault="005F4B50" w:rsidP="00D332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051649E" w14:textId="77777777" w:rsidR="005F4B50" w:rsidRDefault="005F4B50" w:rsidP="00D332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Zůstatek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D8DDC4A" w14:textId="77777777" w:rsidR="005F4B50" w:rsidRDefault="005F4B50" w:rsidP="00D332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%SR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648C306" w14:textId="77777777" w:rsidR="005F4B50" w:rsidRDefault="005F4B50" w:rsidP="00D332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%UR</w:t>
            </w:r>
          </w:p>
        </w:tc>
      </w:tr>
      <w:tr w:rsidR="005F4B50" w14:paraId="4EA2ADDF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AAD8EA2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F459DAA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CBE6CAC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Příjem z daně z příjmů fyzických osob placené plátci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5BBF7B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ACD7F9D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8A59124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1 220 716,38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2BDD18B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71C9590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123,30</w:t>
            </w:r>
          </w:p>
        </w:tc>
      </w:tr>
      <w:tr w:rsidR="005F4B50" w14:paraId="435D10D3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1F527D1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50554AB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8DF27E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Příjem z daně z příjmů fyzických osob placené poplatníky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9CCBD3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24447D4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845255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88 980,18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F5730D6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EF97727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127,11</w:t>
            </w:r>
          </w:p>
        </w:tc>
      </w:tr>
      <w:tr w:rsidR="005F4B50" w14:paraId="2E91EFB3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45B39A7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ABFB50E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7919774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Příjem z daně z příjmů fyzických osob vybírané srážkou podle zvláštní sazby daně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6C0DEA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75E9C81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3A6DA2E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276 765,09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30CDDF9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FAC42F8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116,29</w:t>
            </w:r>
          </w:p>
        </w:tc>
      </w:tr>
      <w:tr w:rsidR="005F4B50" w14:paraId="105E4EE4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FA57B13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A6F4198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9345F2E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Příjem z daně z příjmů právnických osob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9341E0A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F710D32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F140D69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1 712 943,98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F532B3E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4AEC8E9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107,06</w:t>
            </w:r>
          </w:p>
        </w:tc>
      </w:tr>
      <w:tr w:rsidR="005F4B50" w14:paraId="0AD26D70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D0535CE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BEDE36C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03A79EF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Příjem z daně z příjmů právnických osob v případech, kdy poplatníkem je obec, s výjimkou daně vybírané srážkou podle zvláštní sazby daně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E64752E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EF037C1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097E358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189 430,00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DF986F4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8BB0C45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99,70</w:t>
            </w:r>
          </w:p>
        </w:tc>
      </w:tr>
      <w:tr w:rsidR="005F4B50" w14:paraId="09F36A4A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5BD2845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4BEBCF5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463A6F9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Příjem z daně z přidané hodnoty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E095921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7AD0314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35C0A07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3 442 379,56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CF9A0BC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F981F3D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114,36</w:t>
            </w:r>
          </w:p>
        </w:tc>
      </w:tr>
      <w:tr w:rsidR="005F4B50" w14:paraId="624BF739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A414790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5633F60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B82F41C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Příjem z ostatních poplatků a jiných obdobných peněžitých plnění v oblasti životního prostředí a pokuta za nedodaný objem biopaliv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9DB8C6C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6A6D231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8DA7C2B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0DA3358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DF099E1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5F4B50" w14:paraId="68F03E7B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7581F2D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AB0B02E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7639C57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Příjem z poplatku ze psů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371A853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A532F26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44AB15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9641C26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0989747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5F4B50" w14:paraId="17EA09DD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399DDA8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0D9623B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E9A3000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Příjem z poplatku za užívání veřejného prostranství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C303D2E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1A7C4A2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C2F5A2A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3 370,00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FA2B289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FA7EADD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67,40</w:t>
            </w:r>
          </w:p>
        </w:tc>
      </w:tr>
      <w:tr w:rsidR="005F4B50" w14:paraId="41EB17EF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8891438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DD94CEA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46852B2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Příjem z poplatku za obecní systém odpadového hospodářství a příjem z poplatku za odkládání komunálního odpadu z nemovité věci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1395E85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0EBBE59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EF258B6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95 082,00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2422C0A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FA04103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66,03</w:t>
            </w:r>
          </w:p>
        </w:tc>
      </w:tr>
      <w:tr w:rsidR="005F4B50" w14:paraId="7EF61A78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30211CD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171C77B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4FE83A3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Příjem ze správních poplatků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30CE8C4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14A9E6B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6AC21F9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4A022A7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E5E33CC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</w:p>
        </w:tc>
      </w:tr>
      <w:tr w:rsidR="005F4B50" w14:paraId="092A17CE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26271D8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5B635DF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A3D9403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Příjem z daně z hazardních her s výjimkou dílčí daně z technických her za zdaňovací období do konce roku 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64156D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596C460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F85F2E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14 559,64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A684C69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E485D25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97,06</w:t>
            </w:r>
          </w:p>
        </w:tc>
      </w:tr>
      <w:tr w:rsidR="005F4B50" w14:paraId="6F4EAF9D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EDFF8A1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151F434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012662E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Příjem ze zrušeného odvodu z loterií a podobných her kromě odvodu z výherních hracích přístrojů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CE6ACC7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87F45BB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5A2DF18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4554C1F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7562823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4B50" w14:paraId="2F7968B7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8B3FF44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C549676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41D2701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Příjem z daně z hazardních her s výjimkou technických her neprovozovaných prostřednictvím internetu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D6E07D5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12F789B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532A076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40 246,72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4293A8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F273DC4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100,62</w:t>
            </w:r>
          </w:p>
        </w:tc>
      </w:tr>
      <w:tr w:rsidR="005F4B50" w14:paraId="50DC3281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FB2FD29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0A6EF13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F2E9C4B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Příjem z daně z technických her neprovozovaných prostřednictvím internetu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A2ED4C5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1A55626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EE69558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19 387,39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EFC2AE3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B060435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96,94</w:t>
            </w:r>
          </w:p>
        </w:tc>
      </w:tr>
      <w:tr w:rsidR="005F4B50" w14:paraId="2A16DEAD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A8A631E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A095117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2789500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Příjem z daně z nemovitých věcí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6F9234E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ECC1604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6757783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765 492,83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376B156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7DF46C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142,02</w:t>
            </w:r>
          </w:p>
        </w:tc>
      </w:tr>
      <w:tr w:rsidR="005F4B50" w14:paraId="7DC4C79E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A696E09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AF2B48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01C4517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Neinvestiční přijaté transfery z všeobecné pokladní správy státního rozpočtu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937EB0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06FFF07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35 959,00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978842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35 958,80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7532836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C3A9075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5F4B50" w14:paraId="07E9D759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12B06EB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B50510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D9030A6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Neinvestiční přijaté transfery ze státního rozpočtu v rámci souhrnného dotačního vztahu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FA71C95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9005686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99 300,00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D0416B8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99 300,00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0E8419F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92A541F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5F4B50" w14:paraId="76057322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0F719A5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29F9E25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082A4B2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Investiční přijaté transfery od krajů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EF4FD6D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7AB4AB7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15E1BBC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25AB930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D7F41A0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5F4B50" w14:paraId="7E4CD382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A1EE1A7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DC398B7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3C65E2C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Příjem z pronájmu nebo pachtu movitých věcí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C17B8F2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51ED23C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A743C17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31EE3B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E8D5043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80,67</w:t>
            </w:r>
          </w:p>
        </w:tc>
      </w:tr>
      <w:tr w:rsidR="005F4B50" w14:paraId="6CF3B971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45B12C4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4EBE2D1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86917D6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Přijaté příspěvky od osob na pořízení dlouhodobého majetku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2C43127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B9E78CA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9 700,00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98CAC21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4B46A85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86745F6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4B50" w14:paraId="61F8E1D2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D1E2467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8676319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151B48F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Příjem z poskytování služeb, výrobků, prací, výkonů a práv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688C32B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7B40DB5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17E9E5C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704 039,88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18E25D0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54D4FBD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99,86</w:t>
            </w:r>
          </w:p>
        </w:tc>
      </w:tr>
      <w:tr w:rsidR="005F4B50" w14:paraId="5EE7B135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3FC1F2A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A445AFD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B634F63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Přijaté příspěvky od osob na pořízení dlouhodobého majetku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BE95AA3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9 700,00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46F89C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7BC2088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738F387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EE33EA9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4B50" w14:paraId="423B6898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98639F5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D6A67F0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6222672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Příjem z poskytování služeb, výrobků, prací, výkonů a práv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729CF76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A08B8DC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BA8A557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FDBD723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FD9666E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4B50" w14:paraId="02F6A65C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C2878DD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B1BAD6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85963A8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Příjem z poskytování služeb, výrobků, prací, výkonů a práv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850FB8C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5CF09B2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2B3B15A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25 563,00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2A7B2AC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67E3652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98,32</w:t>
            </w:r>
          </w:p>
        </w:tc>
      </w:tr>
      <w:tr w:rsidR="005F4B50" w14:paraId="24992AA9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B58BE3C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686E116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F75D8F1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Ostatní příjmy z vlastní činnosti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7106820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B774D8C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AE6B6FF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4 948,90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00724E3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D1EE08B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98,98</w:t>
            </w:r>
          </w:p>
        </w:tc>
      </w:tr>
      <w:tr w:rsidR="005F4B50" w14:paraId="7C78362B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3065A1B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5BB86F0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63489D1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Příjem z pronájmu nebo pachtu pozemků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897EE97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7A904A1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A234BF0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49 596,00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724F98C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0865503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99,19</w:t>
            </w:r>
          </w:p>
        </w:tc>
      </w:tr>
      <w:tr w:rsidR="005F4B50" w14:paraId="223DEE42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AC306E9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6ECD2B7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65C878E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Příjem z pronájmu nebo pachtu ostatních nemovitých věcí a jejich částí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6C91A97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C0E020D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071757A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11 600,00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B4B178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E0934DD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96,67</w:t>
            </w:r>
          </w:p>
        </w:tc>
      </w:tr>
      <w:tr w:rsidR="005F4B50" w14:paraId="44F9A13D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CEA2A00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E5A1B89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1DF594B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Přijaté neinvestiční příspěvky a náhrady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717C45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CB93DBB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9820087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B5B33D3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4E01E5D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5F4B50" w14:paraId="1B56BA86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AB77A1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819267E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7E682CC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Příjem z poskytování služeb, výrobků, prací, výkonů a práv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134897A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78ADE18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5771137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3DC444C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434DEDE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93,33</w:t>
            </w:r>
          </w:p>
        </w:tc>
      </w:tr>
      <w:tr w:rsidR="005F4B50" w14:paraId="126092B0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93E7248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BB31890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0C20F13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Přijaté neinvestiční příspěvky a náhrady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FC91FAB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1D0E62C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61AF3FD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159 802,29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30EE7C2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DDDD5D2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99,88</w:t>
            </w:r>
          </w:p>
        </w:tc>
      </w:tr>
      <w:tr w:rsidR="005F4B50" w14:paraId="177DCCD8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DE822A9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D867420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A21DB72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Přijaté neinvestiční příspěvky a náhrady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FEC8CF0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0E7BBF1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521BD7B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A6EE29D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AF86D17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4B50" w14:paraId="4494A7DC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284ADE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4CCFCAB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05F3AE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Příjem z poskytování služeb, výrobků, prací, výkonů a práv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A621F97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162EBB4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F91801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11AC05E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A52C678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4B50" w14:paraId="2CC7E27F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5F87A97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83BA42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08D7A26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Příjem z prodeje zboží (již nakoupeného za účelem prodeje)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E93ED86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C0C3946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BFDF531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8B42C92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31EB9B9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4B50" w14:paraId="6A0B165A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B48F862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96D7DB4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87C1B69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Příjem z úroků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C346DC0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2633A16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3B847F2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710 806,08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FACBC3F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35 540,30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0BE929B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100,11</w:t>
            </w:r>
          </w:p>
        </w:tc>
      </w:tr>
      <w:tr w:rsidR="005F4B50" w14:paraId="4A90012E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66576ED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D904215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243ED41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Převody z vlastní pokladny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2F1B758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E1397E9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B7C9E6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187 445,00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5C92099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FF44F39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</w:tbl>
    <w:p w14:paraId="118A1E23" w14:textId="77777777" w:rsidR="005F4B50" w:rsidRDefault="005F4B50" w:rsidP="005F4B50">
      <w:pPr>
        <w:pStyle w:val="Nadpis4"/>
      </w:pPr>
      <w:r>
        <w:t>Rozpis plnění daňových výdajů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690"/>
        <w:gridCol w:w="3808"/>
        <w:gridCol w:w="1025"/>
        <w:gridCol w:w="1025"/>
        <w:gridCol w:w="1025"/>
        <w:gridCol w:w="710"/>
        <w:gridCol w:w="575"/>
      </w:tblGrid>
      <w:tr w:rsidR="005F4B50" w14:paraId="00BDDC2F" w14:textId="77777777" w:rsidTr="00D332B8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AB2ED64" w14:textId="77777777" w:rsidR="005F4B50" w:rsidRDefault="005F4B50" w:rsidP="00D332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Paragraf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D4A1CE0" w14:textId="77777777" w:rsidR="005F4B50" w:rsidRDefault="005F4B50" w:rsidP="00D332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Položka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F42877A" w14:textId="77777777" w:rsidR="005F4B50" w:rsidRDefault="005F4B50" w:rsidP="00D332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Text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65445D0" w14:textId="77777777" w:rsidR="005F4B50" w:rsidRDefault="005F4B50" w:rsidP="00D332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A070505" w14:textId="77777777" w:rsidR="005F4B50" w:rsidRDefault="005F4B50" w:rsidP="00D332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A585D18" w14:textId="77777777" w:rsidR="005F4B50" w:rsidRDefault="005F4B50" w:rsidP="00D332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Zůstatek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F8381C" w14:textId="77777777" w:rsidR="005F4B50" w:rsidRDefault="005F4B50" w:rsidP="00D332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%SR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F8D7492" w14:textId="77777777" w:rsidR="005F4B50" w:rsidRDefault="005F4B50" w:rsidP="00D332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%UR</w:t>
            </w:r>
          </w:p>
        </w:tc>
      </w:tr>
      <w:tr w:rsidR="005F4B50" w14:paraId="47ABC46B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EB4B412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56CC479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BA2232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Nespecifikované rezervy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7BEBE38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B942D1C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E933894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EE6275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443CA11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4B50" w14:paraId="013C5EE2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39B24CC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1DF7D7B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5DD8338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Stavby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DFFC346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4 500 000,00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F33CA8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4 500 000,00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96AC5E9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79 013,00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0373D0E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22E31E1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1,76</w:t>
            </w:r>
          </w:p>
        </w:tc>
      </w:tr>
      <w:tr w:rsidR="005F4B50" w14:paraId="5EFA1A91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410A4ED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D93BAA5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76C00CC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Nákup materiálu jinde nezařazený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5677D2B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E398541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FB9F604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1 454,42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C1FC468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9BE922A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72,72</w:t>
            </w:r>
          </w:p>
        </w:tc>
      </w:tr>
      <w:tr w:rsidR="005F4B50" w14:paraId="61414E0D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BDA0731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652A676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BC8D788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Nákup ostatních služeb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3014E02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41A4EC8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04D475E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30 927,60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FB7C388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7D4FED7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30,93</w:t>
            </w:r>
          </w:p>
        </w:tc>
      </w:tr>
      <w:tr w:rsidR="005F4B50" w14:paraId="18CE8717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15C41A9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B4FAA50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45A88F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Neinvestiční transfery krajům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D606C90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7319865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4B02A7D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66 819,00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55AE869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B92C64F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99,73</w:t>
            </w:r>
          </w:p>
        </w:tc>
      </w:tr>
      <w:tr w:rsidR="005F4B50" w14:paraId="05B6F39E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6212E49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1F97174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98214D4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Nespecifikované rezervy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E65F0DE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7D65C0C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5962BAC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D16543A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CAA20BE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4B50" w14:paraId="4980DF15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6AC98AA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669884D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99EC3F3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Platy zaměstnanců v pracovním poměru vyjma zaměstnanců na služebních místech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ACFE9D1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549B4AC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7A4D15E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31 517,00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9010DC5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879F38B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98,49</w:t>
            </w:r>
          </w:p>
        </w:tc>
      </w:tr>
      <w:tr w:rsidR="005F4B50" w14:paraId="4834A535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FFAFC52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AAED1E0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FB62A0E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Ostatní osobní výdaje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A785751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5BA9E8F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61AF83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106 614,50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5970D14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EDDA5F5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71,08</w:t>
            </w:r>
          </w:p>
        </w:tc>
      </w:tr>
      <w:tr w:rsidR="005F4B50" w14:paraId="60BFE156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6B2D02D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4E913BB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CA6CE6A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Povinné pojistné na sociální zabezpečení a příspěvek na státní politiku zaměstnanosti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6499E69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14EFD2E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E53C227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34 260,50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E4C0FFB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70E0AC5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90,16</w:t>
            </w:r>
          </w:p>
        </w:tc>
      </w:tr>
      <w:tr w:rsidR="005F4B50" w14:paraId="3EB2E8FB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C347BCE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7E6654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0286BD9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Povinné pojistné na veřejné zdravotní pojištění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9BE3AAC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1DDC654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40E694B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12 432,50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7EA47D9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1D3355D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59,20</w:t>
            </w:r>
          </w:p>
        </w:tc>
      </w:tr>
      <w:tr w:rsidR="005F4B50" w14:paraId="4237E357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0A0C7DD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3204B97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900C5AE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Ochranné pomůcky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DAC9EA4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24EF223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9AC0C84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2 680,20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8692210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4C67D3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89,34</w:t>
            </w:r>
          </w:p>
        </w:tc>
      </w:tr>
      <w:tr w:rsidR="005F4B50" w14:paraId="2128A350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5196AB3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B1F5D05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D407CBB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Drobný dlouhodobý hmotný majetek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DFDEBC6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14ADC9A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FFDD956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779 162,00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8878677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23E7559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99,89</w:t>
            </w:r>
          </w:p>
        </w:tc>
      </w:tr>
      <w:tr w:rsidR="005F4B50" w14:paraId="757DE1F2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F0DEE95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869EA6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811BF2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Nákup materiálu jinde nezařazený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31A045C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825F133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2A2F8B6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12C2705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5E1E0E7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4B50" w14:paraId="78C7D215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951EDA2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7164F45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DEBE7CE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Studená voda včetně stočného a úplaty za odvod dešťových vod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E28863B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3B24858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8E39AD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047764A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91E9ED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26,40</w:t>
            </w:r>
          </w:p>
        </w:tc>
      </w:tr>
      <w:tr w:rsidR="005F4B50" w14:paraId="0177840F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4D3572F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AC46623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B8F322B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Elektrická energie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F847335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744C56C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567BCD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110 570,58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D850D2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9A170F7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73,71</w:t>
            </w:r>
          </w:p>
        </w:tc>
      </w:tr>
      <w:tr w:rsidR="005F4B50" w14:paraId="6BAF8C38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111DC22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536F666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897512B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Nákup ostatních služeb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11953E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D975552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1B116E9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762 647,89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1C8C69B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E77F99B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85,31</w:t>
            </w:r>
          </w:p>
        </w:tc>
      </w:tr>
      <w:tr w:rsidR="005F4B50" w14:paraId="34DBDA1C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8A3232D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5893F4E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D4E5186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Opravy a udržování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09A78BD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116DCA0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51ACA9B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3 267,00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FDB661D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EE93D27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3,27</w:t>
            </w:r>
          </w:p>
        </w:tc>
      </w:tr>
      <w:tr w:rsidR="005F4B50" w14:paraId="3944E202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14B2EF3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C5504C1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4A45049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Nespecifikované rezervy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EA8B0D8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89554BE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3E0C3AF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0BFCF10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9778562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4B50" w14:paraId="0CC2C1DF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29F45AA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40438D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36C6C49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Neinvestiční transfery obcím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1831438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CAB912C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CECFCE1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AAE30E9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7972712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4B50" w14:paraId="25325510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69443CE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0FA0DBB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3ED74E2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Ostatní osobní výdaje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A9D38D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9258CB6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93D659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292B899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1C09C21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13,71</w:t>
            </w:r>
          </w:p>
        </w:tc>
      </w:tr>
      <w:tr w:rsidR="005F4B50" w14:paraId="09A21A9B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6F60DB3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78390E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31D4A8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Knihy a obdobné listinné informační prostředky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DB81391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9D34FAE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A4B447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1 087,00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BA5017A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4367E90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54,35</w:t>
            </w:r>
          </w:p>
        </w:tc>
      </w:tr>
      <w:tr w:rsidR="005F4B50" w14:paraId="3FD4D883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AE359F1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EFE3DC7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A94E338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Nákup materiálu jinde nezařazený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CDDB2C9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20A1E2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EEF4547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C417708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6803743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4B50" w14:paraId="7DA287D2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382E4E4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F93EDB9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913A573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Ostatní osobní výdaje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1BF2569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D0B17EA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DA165FE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3 528,00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3D29006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FEC0C58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44,10</w:t>
            </w:r>
          </w:p>
        </w:tc>
      </w:tr>
      <w:tr w:rsidR="005F4B50" w14:paraId="6D9B1879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F418D28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0D119C2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0D62CB4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Nespecifikované rezervy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7DA75E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68AA0E9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F4BC35D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92B3E1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F0BAA90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4B50" w14:paraId="069903C5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206C2B4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8687133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9CB641B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Nespecifikované rezervy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ACC2A95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58AA0FA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24E3A43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E1DF2F4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DFE79F1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4B50" w14:paraId="24F32D34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3261A7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2D90947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45B8D0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Odměny za užití duševního vlastnictví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CD00377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321C878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2146E13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1 754,50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4CF9782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AF43071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87,73</w:t>
            </w:r>
          </w:p>
        </w:tc>
      </w:tr>
      <w:tr w:rsidR="005F4B50" w14:paraId="2983E1D7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019E8AD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D0004F3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4CA986C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Nákup materiálu jinde nezařazený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B463F47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0F64AAE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39BBE6B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4 813,00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8E4D41B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DA9E35A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48,13</w:t>
            </w:r>
          </w:p>
        </w:tc>
      </w:tr>
      <w:tr w:rsidR="005F4B50" w14:paraId="20F38BE9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37BCF8B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FD5EA8C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C940202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Nákup ostatních služeb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51DD806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F53B17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EE8C430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34 977,50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2BB2F52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2131403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99,94</w:t>
            </w:r>
          </w:p>
        </w:tc>
      </w:tr>
      <w:tr w:rsidR="005F4B50" w14:paraId="33B8E7AF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A4B34CC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2355710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35A02AB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Pohoštění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F25055B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A4B467B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4DBAF07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3 619,30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AD69149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4906D2C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72,39</w:t>
            </w:r>
          </w:p>
        </w:tc>
      </w:tr>
      <w:tr w:rsidR="005F4B50" w14:paraId="2C894ABD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79CEEFA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A88D4D2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E595AA0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Výdaje na věcné dary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4F679E7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EAF5B39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84B7E69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77 104,72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33D60C7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B69BF1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100,14</w:t>
            </w:r>
          </w:p>
        </w:tc>
      </w:tr>
      <w:tr w:rsidR="005F4B50" w14:paraId="24096714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A04F480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B24A30D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78FE750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Dary fyzickým osobám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6A9CDBE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B46B829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313B0F9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578FD27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D947996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75,00</w:t>
            </w:r>
          </w:p>
        </w:tc>
      </w:tr>
      <w:tr w:rsidR="005F4B50" w14:paraId="797793C9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7C44036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EE01834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60D72C2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Nespecifikované rezervy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CF85D95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F2B068E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0A73EDD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B2396D9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F5EF8B1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4B50" w14:paraId="1FCFB502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6D7F07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2AF16DF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0D2F13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Nákup ostatního dlouhodobého hmotného majetku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ED39902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6A1C8E8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7A53B55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145 332,00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8E1F78F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FE2EDF5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96,89</w:t>
            </w:r>
          </w:p>
        </w:tc>
      </w:tr>
      <w:tr w:rsidR="005F4B50" w14:paraId="1EBC064B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E5FE1DE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F69012D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A5EFB2E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Nákup materiálu jinde nezařazený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8D6F9C3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A3896D1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7FE95C3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CC41868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9E91AF6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4B50" w14:paraId="2D2F52D5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E4A2431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D5B4770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1D07325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Nákup ostatních služeb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4DE3C2B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CB6FC6A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FE2A3B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44 165,00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BA6C3FE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7B9C7B5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98,14</w:t>
            </w:r>
          </w:p>
        </w:tc>
      </w:tr>
      <w:tr w:rsidR="005F4B50" w14:paraId="40F3BB2C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B897466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3431751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FE242FD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Nespecifikované rezervy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6309F1B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2549550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1F11B57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9B2CD6A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B7F6287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4B50" w14:paraId="138E8767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1605090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6FF8C63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4B99744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Elektrická energie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EECFBB8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481B0E4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E6BD5CC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91 063,62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9F5CB14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57C7B30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91,06</w:t>
            </w:r>
          </w:p>
        </w:tc>
      </w:tr>
      <w:tr w:rsidR="005F4B50" w14:paraId="2B215D86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DED3F47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1A15DDB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69A9D4F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Opravy a udržování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491B832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553F721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13CAA31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4 340,00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F5A07A5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BE429B8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14,47</w:t>
            </w:r>
          </w:p>
        </w:tc>
      </w:tr>
      <w:tr w:rsidR="005F4B50" w14:paraId="7CAD3809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A0DA3E3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8551CDF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44175F2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Nespecifikované rezervy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E56A413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CE13A9A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7920DA6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9225BC4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6274C77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4B50" w14:paraId="687FCBC9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C4BA410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CE1B7C8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A542F74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Neinvestiční transfery obcím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AAD26AB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FB14A6F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F8155C5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FC45169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9742A19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5F4B50" w14:paraId="7842C19E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9B9BB89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55C1E42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A019941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Zemědělské pachtovné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A610CD6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8362664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06B8A17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1 151,00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89D844C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DE93FD5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115,10</w:t>
            </w:r>
          </w:p>
        </w:tc>
      </w:tr>
      <w:tr w:rsidR="005F4B50" w14:paraId="4ECCF5B4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40AB253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967F199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3AC2D15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Nákup ostatních služeb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F4A68CD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4A36913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C02C742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32 779,00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1A30227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596371B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99,33</w:t>
            </w:r>
          </w:p>
        </w:tc>
      </w:tr>
      <w:tr w:rsidR="005F4B50" w14:paraId="52F55E63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7FAD91A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D6784B3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75AA117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Opravy a udržování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AE2D5EF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B35FEDB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17EC08C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3 460,60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6AD7C0C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87CB340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86,52</w:t>
            </w:r>
          </w:p>
        </w:tc>
      </w:tr>
      <w:tr w:rsidR="005F4B50" w14:paraId="0571AB7E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A32E863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E09F16E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E801680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Ostatní nákupy jinde nezařazené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2EC0AFB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46E4142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4CA6767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4 403,30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3EDBFE0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2E6A5C1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88,07</w:t>
            </w:r>
          </w:p>
        </w:tc>
      </w:tr>
      <w:tr w:rsidR="005F4B50" w14:paraId="0B13E1C0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4CCB419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C260D2E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AD47F59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Neinvestiční transfery fundacím, ústavům a obecně prospěšným společnostem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5262086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2BA6814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437B854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8A77278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DF141F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4B50" w14:paraId="1FD5D32D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4C8393A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0481B91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567E0A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Neinvestiční transfery spolkům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62E22D9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FB90D0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7EF34F6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ECF7A16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8BA214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60,00</w:t>
            </w:r>
          </w:p>
        </w:tc>
      </w:tr>
      <w:tr w:rsidR="005F4B50" w14:paraId="0D9B65EB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9132D34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FBA0526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E6453CD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Neinvestiční transfery církvím a náboženským společnostem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9EFC6E0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EAD4C53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955FAE6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2870F03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257CE8A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50,00</w:t>
            </w:r>
          </w:p>
        </w:tc>
      </w:tr>
      <w:tr w:rsidR="005F4B50" w14:paraId="67E070E4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DA19D6C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C2102C9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974CEF4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Platby daní státnímu rozpočtu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134631A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1CA84AF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150F5CD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15 190,00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F2BD92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5F6CE0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94,94</w:t>
            </w:r>
          </w:p>
        </w:tc>
      </w:tr>
      <w:tr w:rsidR="005F4B50" w14:paraId="7090FDC6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857B86B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84A9DB6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1913BD6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Nespecifikované rezervy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BB17015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125D2D6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316234C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355065B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FE1B2B0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4B50" w14:paraId="6E2CF49F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5648E18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DABD740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6DBCB8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Stavby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0EDAC18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EFF8F8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92F43A6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376 303,18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542ED08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38C0873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99,03</w:t>
            </w:r>
          </w:p>
        </w:tc>
      </w:tr>
      <w:tr w:rsidR="005F4B50" w14:paraId="3053FC84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DB17797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C45B133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8ABC719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Informační a komunikační technologie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101CE31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D500BE8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E5C8E2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374 495,00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58347B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6E23D3D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99,87</w:t>
            </w:r>
          </w:p>
        </w:tc>
      </w:tr>
      <w:tr w:rsidR="005F4B50" w14:paraId="3F8E5DFD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10B2600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3BDA3DE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D445BA1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Pozemky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27C237B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F69E00E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BC53FAB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2 556 692,00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9286103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1 278,35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D1E5421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94,69</w:t>
            </w:r>
          </w:p>
        </w:tc>
      </w:tr>
      <w:tr w:rsidR="005F4B50" w14:paraId="33AF753F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B8913E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A8EBA9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D65A110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Nákup ostatních služeb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EE0C783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052F196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0AF137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3D4B022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175EA6F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1,68</w:t>
            </w:r>
          </w:p>
        </w:tc>
      </w:tr>
      <w:tr w:rsidR="005F4B50" w14:paraId="4E0352EB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D31D251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B5E64DD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F503A71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Nákup ostatních služeb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3DED7D2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0A53CE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23DC860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113 147,10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3CC9BE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21440B6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66,17</w:t>
            </w:r>
          </w:p>
        </w:tc>
      </w:tr>
      <w:tr w:rsidR="005F4B50" w14:paraId="7CD52444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090E22D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141CC44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446002E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Nákup ostatních služeb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C81B663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3EB275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50F8B5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300 823,19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C623F86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02BD69E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100,27</w:t>
            </w:r>
          </w:p>
        </w:tc>
      </w:tr>
      <w:tr w:rsidR="005F4B50" w14:paraId="34144421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7DD3FBD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DE2F307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6922451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Nespecifikované rezervy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F8809EC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0F17C0D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B30C5FB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927FE0E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E4A510D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4B50" w14:paraId="6FF862CD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88668C1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76D6186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A430801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Nespecifikované rezervy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896DC49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E8DD91F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2CF7D17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CFE9487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D94C939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4B50" w14:paraId="2273F2C5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6F33D2C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C7E8DA2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E0C7915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Platy zaměstnanců v pracovním poměru vyjma zaměstnanců na služebních místech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F8E16C9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0CF61C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14A68E4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39 976,50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EA6A8B3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AA2CBDF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99,94</w:t>
            </w:r>
          </w:p>
        </w:tc>
      </w:tr>
      <w:tr w:rsidR="005F4B50" w14:paraId="796FF39D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535315A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4B335F7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A2A30A1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Ostatní osobní výdaje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F98598B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2B00727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60F6551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133 241,00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7AEC1E5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651567F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88,83</w:t>
            </w:r>
          </w:p>
        </w:tc>
      </w:tr>
      <w:tr w:rsidR="005F4B50" w14:paraId="2A354C31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6E1D80D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12A5B0B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0F37330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Povinné pojistné na sociální zabezpečení a příspěvek na státní politiku zaměstnanosti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696C922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1AF0F3D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3E89AF5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30 893,50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D8D9652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BCCC883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81,30</w:t>
            </w:r>
          </w:p>
        </w:tc>
      </w:tr>
      <w:tr w:rsidR="005F4B50" w14:paraId="38C359CF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9B8BE5A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F6B78A2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FFB4F1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Povinné pojistné na veřejné zdravotní pojištění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4CD7671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9458E50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C7174EB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11 209,50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79F3DC1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310DB8D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80,07</w:t>
            </w:r>
          </w:p>
        </w:tc>
      </w:tr>
      <w:tr w:rsidR="005F4B50" w14:paraId="1B315577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9592CC6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D1778DB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8423A0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Ochranné pomůcky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57A891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DEA6478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41D265C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D558CAF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602F9AD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4B50" w14:paraId="6483BD27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EA8741F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F7BA473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560ABCA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Drobný dlouhodobý hmotný majetek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8AB4052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CCF5EC2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A731190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58 106,00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B75C064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F629890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29,05</w:t>
            </w:r>
          </w:p>
        </w:tc>
      </w:tr>
      <w:tr w:rsidR="005F4B50" w14:paraId="25F71694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CFC7023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B66C8ED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137209C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Nákup materiálu jinde nezařazený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AEAEBE6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1688742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219CB5D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29 791,19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29B8734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39E9640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99,30</w:t>
            </w:r>
          </w:p>
        </w:tc>
      </w:tr>
      <w:tr w:rsidR="005F4B50" w14:paraId="0E1A54EB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329F307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B5CFD0E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64CDB0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Pohonné hmoty a maziva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B33BD58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AF39BBB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EAA28B3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17 066,00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0E85E13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D6DF344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85,33</w:t>
            </w:r>
          </w:p>
        </w:tc>
      </w:tr>
      <w:tr w:rsidR="005F4B50" w14:paraId="1B3E9EF1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3386D5A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6C7CF17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A608470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Nákup ostatních služeb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3C5A9C8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10F497B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282B5C6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10 651,90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B842859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0CB9BE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18,05</w:t>
            </w:r>
          </w:p>
        </w:tc>
      </w:tr>
      <w:tr w:rsidR="005F4B50" w14:paraId="4A5FCBCF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C645333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FD8A897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5C87342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Opravy a udržování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5FA92FB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8E55F28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2804F4F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F6F5200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CA9D511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4B50" w14:paraId="7D15B9A2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81AADEC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28F1BE4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72DB58C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Cestovné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F9A8CC8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717B516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38B046D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735B81D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2E52DAB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38,30</w:t>
            </w:r>
          </w:p>
        </w:tc>
      </w:tr>
      <w:tr w:rsidR="005F4B50" w14:paraId="5C2CD7FE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57F64C0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348FEFA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26AA5DE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Platby daní státnímu rozpočtu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06A28D1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3AC945E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EC4CE10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F2215A7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9A57956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80,00</w:t>
            </w:r>
          </w:p>
        </w:tc>
      </w:tr>
      <w:tr w:rsidR="005F4B50" w14:paraId="5E8A1244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F671FF0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2410CE8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990E80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Nespecifikované rezervy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ECE25D5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58E3459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B7AF740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76C1F93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A0435A1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4B50" w14:paraId="33CADE8D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1EB9E0E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71B79BE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41A5532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Rezerva na krizová opatření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1436403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160A2E2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35558C4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C3B5EE7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CB48122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4B50" w14:paraId="35EAADFA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8C8A1F7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3FA32EF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80C921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Neinvestiční transfery obcím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7B0A358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E775530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30BFF29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24 960,00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E4890F3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ED97F1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83,20</w:t>
            </w:r>
          </w:p>
        </w:tc>
      </w:tr>
      <w:tr w:rsidR="005F4B50" w14:paraId="511699B0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72116DB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B7695FE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F650139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Odměny členů zastupitelstev obcí a krajů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ECBA47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4B31614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562C068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1 017 300,00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87BFFAB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80C0B35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78,25</w:t>
            </w:r>
          </w:p>
        </w:tc>
      </w:tr>
      <w:tr w:rsidR="005F4B50" w14:paraId="65B4076F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B12DFEF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E25BC59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8B78B29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Odchodné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4625BCA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C68418D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6A7B104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52 102,00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A3EA46C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0367F08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98,31</w:t>
            </w:r>
          </w:p>
        </w:tc>
      </w:tr>
      <w:tr w:rsidR="005F4B50" w14:paraId="64E97CD0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68E09A3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21483A9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0BD53D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Povinné pojistné na veřejné zdravotní pojištění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900861C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425D13E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9D8EEBF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91 515,00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24BEA34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564BE68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76,26</w:t>
            </w:r>
          </w:p>
        </w:tc>
      </w:tr>
      <w:tr w:rsidR="005F4B50" w14:paraId="2B89991C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C661A04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400FF38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54BD33F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Nespecifikované rezervy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8F3F1CD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1901E1D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0E013CE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F649470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09F54EA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4B50" w14:paraId="59B8AE90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8C383A3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F9DF475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B80A17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Ostatní osobní výdaje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467E92D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1692E81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15 805,00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B29C576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15 805,00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C88F4FD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D2B85CD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5F4B50" w14:paraId="26A0EDF1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D0DA0C8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EDDE3A9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1739D6B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Nákup materiálu jinde nezařazený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B6ACF3D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B9D27EE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1 096,00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711CE53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1 096,00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124F92E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27827F0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5F4B50" w14:paraId="3A213A16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6D50288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4CED5ED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DF1B99D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Poštovní služby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D6AB80B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2234926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EBA17C3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42E6F54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471BB0A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5F4B50" w14:paraId="5780347A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7BE3476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6EF5DDF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7F10708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Cestovné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4A7A1A3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DF0BAFD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7424E68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5C6C519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5841757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5F4B50" w14:paraId="55519750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C6A1E49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E18BAED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5C7D8DC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Pohoštění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ED743B0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4CB9FC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1 394,00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187ECE9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1 394,00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69883DC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40740E5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5F4B50" w14:paraId="0D5C2C95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626B74C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652B348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DB48E60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Ostatní osobní výdaje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C6BBB7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D1C0FDC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14 015,00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8991D20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14 015,00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4FF39EF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E5E291D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5F4B50" w14:paraId="7C53834A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4270AF3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8DBD64F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4B959DB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Nákup materiálu jinde nezařazený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5B91981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9140F8E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1 884,00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1A57C14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1 883,80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95B54D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E5920FE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99,99</w:t>
            </w:r>
          </w:p>
        </w:tc>
      </w:tr>
      <w:tr w:rsidR="005F4B50" w14:paraId="02D6FA80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AE0B7FA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9FEC2AC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D7EF397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Poštovní služby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A5396AF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C8A591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849E64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1BD3FB1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4412936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5F4B50" w14:paraId="2DDC5020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C54B9F9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96F4526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CBC9C69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Cestovné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AC93C07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510AC7F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BB68577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2AED7D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DE5A449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5F4B50" w14:paraId="17A6056D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7FA99AA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3E5F7E1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8636CF3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Pohoštění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9576391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893A1D8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1 064,00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2B4B216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1 064,00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920CEEE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AAF719A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5F4B50" w14:paraId="534CB3E6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72AF053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552962B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C57A651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Platy zaměstnanců v pracovním poměru vyjma zaměstnanců na služebních místech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9946231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C87D9E0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2BE4BC2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615 580,00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96CFBBD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5024638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94,70</w:t>
            </w:r>
          </w:p>
        </w:tc>
      </w:tr>
      <w:tr w:rsidR="005F4B50" w14:paraId="4E7E9497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09E6B6D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88C0B84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FA29567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Ostatní osobní výdaje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B4A7114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1E0CBE1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7FA58C0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10 085,00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A2B6158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D422B28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91,68</w:t>
            </w:r>
          </w:p>
        </w:tc>
      </w:tr>
      <w:tr w:rsidR="005F4B50" w14:paraId="7733F15C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91756BF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F67BAD3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976F78A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Povinné pojistné na sociální zabezpečení a příspěvek na státní politiku zaměstnanosti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403162A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5762976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1219CC3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148 886,00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187B94A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EDBF432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90,23</w:t>
            </w:r>
          </w:p>
        </w:tc>
      </w:tr>
      <w:tr w:rsidR="005F4B50" w14:paraId="6A064D65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EBF5667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D626A30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39072D4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Povinné pojistné na veřejné zdravotní pojištění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791FC1E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681E137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FA9DE68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54 034,00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2C63D69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A2EA1E8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90,06</w:t>
            </w:r>
          </w:p>
        </w:tc>
      </w:tr>
      <w:tr w:rsidR="005F4B50" w14:paraId="78A6D3AE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ED40F4F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5C0796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D9C070A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Pojistné na zákonné pojištění odpovědnosti zaměstnavatele za škodu při pracovním úrazu nebo nemoci z povolání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5C70D15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04DC19D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209557C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2 831,00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B2171C2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D15CEAE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56,62</w:t>
            </w:r>
          </w:p>
        </w:tc>
      </w:tr>
      <w:tr w:rsidR="005F4B50" w14:paraId="27B22E4A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313BEC3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789FEC2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3FF09A2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Knihy a obdobné listinné informační prostředky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A214553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96D40D8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F5D6115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1 284,00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C622877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CB71BCC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25,68</w:t>
            </w:r>
          </w:p>
        </w:tc>
      </w:tr>
      <w:tr w:rsidR="005F4B50" w14:paraId="024F2315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9A683CD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41B5526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79E4815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Drobný dlouhodobý hmotný majetek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E4006B9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94ED0C7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FAC5FF2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166 908,00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2E9B847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1 669,08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B4F752E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99,94</w:t>
            </w:r>
          </w:p>
        </w:tc>
      </w:tr>
      <w:tr w:rsidR="005F4B50" w14:paraId="32B4457B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101870A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2A65D22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34FAB4E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Nákup materiálu jinde nezařazený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6BB3E5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E10286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B2AC092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39 266,80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22A958D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6B82D73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98,17</w:t>
            </w:r>
          </w:p>
        </w:tc>
      </w:tr>
      <w:tr w:rsidR="005F4B50" w14:paraId="5938E9BB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8DA5C12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C0AF6F3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BB0D55E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Studená voda včetně stočného a úplaty za odvod dešťových vod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9F6522F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9BBC983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42E8AC6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9 550,00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88E7BC9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D2FAE26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38,20</w:t>
            </w:r>
          </w:p>
        </w:tc>
      </w:tr>
      <w:tr w:rsidR="005F4B50" w14:paraId="1C47BB66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76B8392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2A373AB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3995C3D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Plyn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D74400A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FC99C18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476241A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62 588,92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53DC0D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2DBA0F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99,35</w:t>
            </w:r>
          </w:p>
        </w:tc>
      </w:tr>
      <w:tr w:rsidR="005F4B50" w14:paraId="761A81E4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6ED0BC1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EE89A78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C7ABFA4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Elektrická energie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C16CC73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1AE1166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DDE43AD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34 154,47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2D74AF1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862EC93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97,58</w:t>
            </w:r>
          </w:p>
        </w:tc>
      </w:tr>
      <w:tr w:rsidR="005F4B50" w14:paraId="4A68AF5F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1F5F466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3ADCE8A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DD943BF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Poštovní služby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08D864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56264A6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ABBF27E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752C2D6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D095758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25,13</w:t>
            </w:r>
          </w:p>
        </w:tc>
      </w:tr>
      <w:tr w:rsidR="005F4B50" w14:paraId="2C4654C9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D1CB8A3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1E418FC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69F583B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Služby elektronických komunikací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A08C3BA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D496674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EC263D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17 660,91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583D18C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D0AA41A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98,12</w:t>
            </w:r>
          </w:p>
        </w:tc>
      </w:tr>
      <w:tr w:rsidR="005F4B50" w14:paraId="30E47867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12F669B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2801C01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7BF2814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Služby peněžních ústavů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717FAC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C3BE5CA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0EB5D69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19 577,00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6B559E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0C06B62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97,89</w:t>
            </w:r>
          </w:p>
        </w:tc>
      </w:tr>
      <w:tr w:rsidR="005F4B50" w14:paraId="7C248D1C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7EBCD2D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C2B154F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BDD48FF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Konzultační, poradenské a právní služby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463B8C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8674CB1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DF5EC2E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2 541,00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E727E4C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963FE6E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21,18</w:t>
            </w:r>
          </w:p>
        </w:tc>
      </w:tr>
      <w:tr w:rsidR="005F4B50" w14:paraId="5AE5EC70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146727F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6A3276A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C2BC69A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Služby školení a vzdělávání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66EEB86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84E2489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8DC5FBB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4 140,00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951591C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0D44849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41,40</w:t>
            </w:r>
          </w:p>
        </w:tc>
      </w:tr>
      <w:tr w:rsidR="005F4B50" w14:paraId="326C320B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1AC6F50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F3715C0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F4A1761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Zpracování dat a služby související s informačními a komunikačními technologiemi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86FB9A8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1323E92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F972708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69 386,43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4C11608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E76E640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99,12</w:t>
            </w:r>
          </w:p>
        </w:tc>
      </w:tr>
      <w:tr w:rsidR="005F4B50" w14:paraId="24366492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C88F28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828F674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683A2F9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Nákup ostatních služeb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30FF455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61D64D4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0B1EDE8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41 467,40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500D5C3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C159D0A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98,73</w:t>
            </w:r>
          </w:p>
        </w:tc>
      </w:tr>
      <w:tr w:rsidR="005F4B50" w14:paraId="1A219F26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5BD0A02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35C7D1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A3F75A4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Opravy a udržování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F90F0D1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6734C67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046FA62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13 152,70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E00822D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48EECDD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87,68</w:t>
            </w:r>
          </w:p>
        </w:tc>
      </w:tr>
      <w:tr w:rsidR="005F4B50" w14:paraId="307EA343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6E32583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322C89D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8770774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Podlimitní programové vybavení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965AD81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CBE08D4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1657420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C24B18F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6BCB529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4B50" w14:paraId="37F078B6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54A121E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5A5B509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11ECD39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Cestovné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5B3CAF6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D7E359A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DDB46EA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3C3D21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201BE5B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16,93</w:t>
            </w:r>
          </w:p>
        </w:tc>
      </w:tr>
      <w:tr w:rsidR="005F4B50" w14:paraId="0E315EE1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F53A334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6A8C77F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3FA4985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Pohoštění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3E37338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7C80795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FD7A99C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6 535,53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F928E47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691402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93,36</w:t>
            </w:r>
          </w:p>
        </w:tc>
      </w:tr>
      <w:tr w:rsidR="005F4B50" w14:paraId="51D64534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711A286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A94BEC8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767B8CD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Neinvestiční transfery obcím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1296883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C9B53D6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DEC2850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7D34A60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FD8F906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85,00</w:t>
            </w:r>
          </w:p>
        </w:tc>
      </w:tr>
      <w:tr w:rsidR="005F4B50" w14:paraId="35D8DDBD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429B68E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F4D372E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4AD880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Platby daní státnímu rozpočtu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260527B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4492A6D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5ED757C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1C0E060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F6CA3E8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15,00</w:t>
            </w:r>
          </w:p>
        </w:tc>
      </w:tr>
      <w:tr w:rsidR="005F4B50" w14:paraId="6DE0C348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BBF6936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9341661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E4B784E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Nespecifikované rezervy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05325D8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0DFC3AF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34 800,00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362DFEC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3354849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E22F369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4B50" w14:paraId="6F849194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2B08D93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A343A50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0ADD6D8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Služby peněžních ústavů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817F6C3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624598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714BF3E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10 363,28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1F9A45C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1233A68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94,21</w:t>
            </w:r>
          </w:p>
        </w:tc>
      </w:tr>
      <w:tr w:rsidR="005F4B50" w14:paraId="1FCDD580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BD1C6E3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C7D080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19696C5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Převody do vlastní pokladny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922B5FE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3ACB47B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394990B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187 445,00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6C003F9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F656483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4B50" w14:paraId="3ED7F019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6845629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DEA2163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0F992C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Platby daní státnímu rozpočtu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3740E63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658F143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D2C7692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-124 865,00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DCDBA13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868281F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4B50" w14:paraId="10443578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D22C9D1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AA555DB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3DB8101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Platby daní krajům, obcím a státním fondům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6F10A62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82837BB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9EECA84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189 430,00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8DBEBAA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ECBE10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99,70</w:t>
            </w:r>
          </w:p>
        </w:tc>
      </w:tr>
    </w:tbl>
    <w:p w14:paraId="23C40547" w14:textId="77777777" w:rsidR="005F4B50" w:rsidRDefault="005F4B50" w:rsidP="005F4B50">
      <w:pPr>
        <w:pStyle w:val="Nadpis3"/>
        <w:rPr>
          <w:szCs w:val="30"/>
        </w:rPr>
      </w:pPr>
      <w:r>
        <w:t>Financování</w:t>
      </w:r>
    </w:p>
    <w:p w14:paraId="320B2F9D" w14:textId="77777777" w:rsidR="005F4B50" w:rsidRDefault="005F4B50" w:rsidP="005F4B50">
      <w:pPr>
        <w:pStyle w:val="Nadpis4"/>
      </w:pPr>
      <w:r>
        <w:t>Financování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4"/>
        <w:gridCol w:w="986"/>
        <w:gridCol w:w="1025"/>
        <w:gridCol w:w="1025"/>
        <w:gridCol w:w="950"/>
        <w:gridCol w:w="545"/>
        <w:gridCol w:w="520"/>
      </w:tblGrid>
      <w:tr w:rsidR="005F4B50" w14:paraId="4EA04227" w14:textId="77777777" w:rsidTr="00D332B8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22E6410" w14:textId="77777777" w:rsidR="005F4B50" w:rsidRDefault="005F4B50" w:rsidP="00D332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Text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C1A555" w14:textId="77777777" w:rsidR="005F4B50" w:rsidRDefault="005F4B50" w:rsidP="00D332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Číslo řádku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F0A0E5" w14:textId="77777777" w:rsidR="005F4B50" w:rsidRDefault="005F4B50" w:rsidP="00D332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5594424" w14:textId="77777777" w:rsidR="005F4B50" w:rsidRDefault="005F4B50" w:rsidP="00D332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C97CF79" w14:textId="77777777" w:rsidR="005F4B50" w:rsidRDefault="005F4B50" w:rsidP="00D332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Zůstatek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6FF5038" w14:textId="77777777" w:rsidR="005F4B50" w:rsidRDefault="005F4B50" w:rsidP="00D332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%SR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BB5202D" w14:textId="77777777" w:rsidR="005F4B50" w:rsidRDefault="005F4B50" w:rsidP="00D332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%UR</w:t>
            </w:r>
          </w:p>
        </w:tc>
      </w:tr>
      <w:tr w:rsidR="005F4B50" w14:paraId="1A927290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516A9E8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Změna stavu </w:t>
            </w:r>
            <w:proofErr w:type="spellStart"/>
            <w:r>
              <w:rPr>
                <w:sz w:val="18"/>
                <w:szCs w:val="18"/>
              </w:rPr>
              <w:t>krátk</w:t>
            </w:r>
            <w:proofErr w:type="spellEnd"/>
            <w:r>
              <w:rPr>
                <w:sz w:val="18"/>
                <w:szCs w:val="18"/>
              </w:rPr>
              <w:t>. prostřed.na účtech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1811E06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1697FA8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6 148 000,00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75321B4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8 648 000,00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B40DB3F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-554 751,72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227C617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AE7681F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-6,41</w:t>
            </w:r>
          </w:p>
        </w:tc>
      </w:tr>
      <w:tr w:rsidR="005F4B50" w14:paraId="7C664153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F41B72E" w14:textId="77777777" w:rsidR="005F4B50" w:rsidRDefault="005F4B50" w:rsidP="00D332B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Oper.z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peněz.účtů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organ.bez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char.P</w:t>
            </w:r>
            <w:proofErr w:type="spellEnd"/>
            <w:r>
              <w:rPr>
                <w:sz w:val="18"/>
                <w:szCs w:val="18"/>
              </w:rPr>
              <w:t xml:space="preserve"> a 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71D5ABF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C2F0EC0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455D2E4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B8820F6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-199 564,00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06556AE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ABB3ED4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4B50" w14:paraId="66F38563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9E50629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Financování (součet za třídu 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22A3A38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90862C5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6 148 000,00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1C1CCAD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8 648 000,00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2D5C9AA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-754 315,72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EA636CD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915194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-8,72</w:t>
            </w:r>
          </w:p>
        </w:tc>
      </w:tr>
    </w:tbl>
    <w:p w14:paraId="27511303" w14:textId="77777777" w:rsidR="005F4B50" w:rsidRDefault="005F4B50" w:rsidP="005F4B50">
      <w:pPr>
        <w:pStyle w:val="Nadpis4"/>
      </w:pPr>
      <w:r>
        <w:t>Stavy a obraty na bankovních účtech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5"/>
        <w:gridCol w:w="986"/>
        <w:gridCol w:w="1115"/>
        <w:gridCol w:w="1115"/>
        <w:gridCol w:w="1371"/>
      </w:tblGrid>
      <w:tr w:rsidR="005F4B50" w14:paraId="3B1BE1F9" w14:textId="77777777" w:rsidTr="00D332B8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C533114" w14:textId="77777777" w:rsidR="005F4B50" w:rsidRDefault="005F4B50" w:rsidP="00D332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Text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E8EC80C" w14:textId="77777777" w:rsidR="005F4B50" w:rsidRDefault="005F4B50" w:rsidP="00D332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Číslo řádku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69D50E5" w14:textId="77777777" w:rsidR="005F4B50" w:rsidRDefault="005F4B50" w:rsidP="00D332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PS k 1. 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C35478B" w14:textId="77777777" w:rsidR="005F4B50" w:rsidRDefault="005F4B50" w:rsidP="00D332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067DFB" w14:textId="77777777" w:rsidR="005F4B50" w:rsidRDefault="005F4B50" w:rsidP="00D332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Změna stavu BÚ</w:t>
            </w:r>
          </w:p>
        </w:tc>
      </w:tr>
      <w:tr w:rsidR="005F4B50" w14:paraId="42CA4CD9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B8D47D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Základní běžný účet ÚSC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8BCA0BE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76F70FE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20 790 153,49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94E7D30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21 344 905,21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3258E21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-554 751,72</w:t>
            </w:r>
          </w:p>
        </w:tc>
      </w:tr>
      <w:tr w:rsidR="005F4B50" w14:paraId="4584AAB3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5F2F7E6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Běžné účty fondů ÚSC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51D0EF1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6D30BF8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97EE975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4CF0877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4B50" w14:paraId="4487141E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D957D68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Běžné účty celkem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AF8B33B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200BDF7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20 790 153,49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1849D46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21 344 905,21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79259AC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-554 751,72</w:t>
            </w:r>
          </w:p>
        </w:tc>
      </w:tr>
      <w:tr w:rsidR="005F4B50" w14:paraId="35D6DC8A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D1BADD3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Pokladna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9E832D8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BF37557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5E96199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5520001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</w:tbl>
    <w:p w14:paraId="0ED75A20" w14:textId="77777777" w:rsidR="005F4B50" w:rsidRDefault="005F4B50" w:rsidP="005F4B50">
      <w:pPr>
        <w:pStyle w:val="Nadpis3"/>
        <w:pageBreakBefore/>
      </w:pPr>
      <w:r>
        <w:lastRenderedPageBreak/>
        <w:t>Majetek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"/>
        <w:gridCol w:w="305"/>
        <w:gridCol w:w="305"/>
        <w:gridCol w:w="3953"/>
        <w:gridCol w:w="350"/>
        <w:gridCol w:w="1115"/>
        <w:gridCol w:w="1115"/>
        <w:gridCol w:w="1115"/>
        <w:gridCol w:w="1115"/>
      </w:tblGrid>
      <w:tr w:rsidR="005F4B50" w14:paraId="6B02ADBC" w14:textId="77777777" w:rsidTr="00D332B8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6A935BE" w14:textId="77777777" w:rsidR="005F4B50" w:rsidRDefault="005F4B50" w:rsidP="00D332B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47FBC19" w14:textId="77777777" w:rsidR="005F4B50" w:rsidRDefault="005F4B50" w:rsidP="00D332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35FF182" w14:textId="77777777" w:rsidR="005F4B50" w:rsidRDefault="005F4B50" w:rsidP="00D332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2C0EDAE" w14:textId="77777777" w:rsidR="005F4B50" w:rsidRDefault="005F4B50" w:rsidP="00D332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Název položky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E6B03CD" w14:textId="77777777" w:rsidR="005F4B50" w:rsidRDefault="005F4B50" w:rsidP="00D332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A7DB645" w14:textId="77777777" w:rsidR="005F4B50" w:rsidRDefault="005F4B50" w:rsidP="00D332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BO - brutto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3C67D5C" w14:textId="77777777" w:rsidR="005F4B50" w:rsidRDefault="005F4B50" w:rsidP="00D332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BO - korekce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0C41BD9" w14:textId="77777777" w:rsidR="005F4B50" w:rsidRDefault="005F4B50" w:rsidP="00D332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BO - netto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E6D1D1C" w14:textId="77777777" w:rsidR="005F4B50" w:rsidRDefault="005F4B50" w:rsidP="00D332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MO - netto</w:t>
            </w:r>
          </w:p>
        </w:tc>
      </w:tr>
      <w:tr w:rsidR="005F4B50" w14:paraId="012712C3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0CFFB28" w14:textId="77777777" w:rsidR="005F4B50" w:rsidRDefault="005F4B50" w:rsidP="00D332B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5E32318" w14:textId="77777777" w:rsidR="005F4B50" w:rsidRDefault="005F4B50" w:rsidP="00D332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5C62956" w14:textId="77777777" w:rsidR="005F4B50" w:rsidRDefault="005F4B50" w:rsidP="00D332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E2C8502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AKTIVA CELKEM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CF7837B" w14:textId="77777777" w:rsidR="005F4B50" w:rsidRDefault="005F4B50" w:rsidP="00D332B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E7BD2EE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97 770 671,30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F57FF13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18 967 601,90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DE17D9B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78 803 069,40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E9C66F7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76 013 717,10</w:t>
            </w:r>
          </w:p>
        </w:tc>
      </w:tr>
      <w:tr w:rsidR="005F4B50" w14:paraId="3DE2481E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076E39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F1C6110" w14:textId="77777777" w:rsidR="005F4B50" w:rsidRDefault="005F4B50" w:rsidP="00D332B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EC49EBE" w14:textId="77777777" w:rsidR="005F4B50" w:rsidRDefault="005F4B50" w:rsidP="00D332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80AC97F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Stálá aktiva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0E0EB40" w14:textId="77777777" w:rsidR="005F4B50" w:rsidRDefault="005F4B50" w:rsidP="00D332B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FADAF1F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76 146 724,74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5240CEE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18 946 221,25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310EA0B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57 200 503,49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AEF6AD5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55 033 986,31</w:t>
            </w:r>
          </w:p>
        </w:tc>
      </w:tr>
      <w:tr w:rsidR="005F4B50" w14:paraId="2FB4D508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CF57F77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127C687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DF82220" w14:textId="77777777" w:rsidR="005F4B50" w:rsidRDefault="005F4B50" w:rsidP="00D332B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34213D8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Dlouhodobý nehmotný majetek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90026B9" w14:textId="77777777" w:rsidR="005F4B50" w:rsidRDefault="005F4B50" w:rsidP="00D332B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5DA7E91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602 556,50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A366813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414 681,50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4439437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187 875,00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F99F0B9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197 895,00</w:t>
            </w:r>
          </w:p>
        </w:tc>
      </w:tr>
      <w:tr w:rsidR="005F4B50" w14:paraId="262F203C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75D55FE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2B8D30E" w14:textId="77777777" w:rsidR="005F4B50" w:rsidRDefault="005F4B50" w:rsidP="00D332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7859B7F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BAB480F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Drobný dlouhodobý nehmotný majetek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F810A9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A3F97C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301 956,50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CA6FEEF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301 956,50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D8EFE74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1C463A2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4B50" w14:paraId="11765523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F4643A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2B5FB62" w14:textId="77777777" w:rsidR="005F4B50" w:rsidRDefault="005F4B50" w:rsidP="00D332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A79B140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991A524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Ostatní dlouhodobý nehmotný majetek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3791519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72B0A57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300 600,00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9389688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112 725,00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AF39A99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187 875,00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E7ECC73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197 895,00</w:t>
            </w:r>
          </w:p>
        </w:tc>
      </w:tr>
      <w:tr w:rsidR="005F4B50" w14:paraId="57F5381A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3ACCED9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78817FA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B0C8DB0" w14:textId="77777777" w:rsidR="005F4B50" w:rsidRDefault="005F4B50" w:rsidP="00D332B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BA477CD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Dlouhodobý hmotný majetek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F94A54D" w14:textId="77777777" w:rsidR="005F4B50" w:rsidRDefault="005F4B50" w:rsidP="00D332B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964CCB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74 831 168,24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50CEF12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18 531 539,75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C3C71E2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56 299 628,49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5E9DDF7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54 123 091,31</w:t>
            </w:r>
          </w:p>
        </w:tc>
      </w:tr>
      <w:tr w:rsidR="005F4B50" w14:paraId="0F1C9274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5762272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1469EC" w14:textId="77777777" w:rsidR="005F4B50" w:rsidRDefault="005F4B50" w:rsidP="00D332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A305BFA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C45461B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Pozemky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89F742B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83860EC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6 275 164,40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5EB2CA2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A1BEFBC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6 275 164,40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CC8D192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3 719 472,40</w:t>
            </w:r>
          </w:p>
        </w:tc>
      </w:tr>
      <w:tr w:rsidR="005F4B50" w14:paraId="58861D26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62B1965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E7A2CCE" w14:textId="77777777" w:rsidR="005F4B50" w:rsidRDefault="005F4B50" w:rsidP="00D332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015B101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B3448DC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Stavby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FDBDD10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0BC910A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64 617 630,66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D1531DC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16 100 834,00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12676E7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48 516 796,66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BAC3550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49 804 574,66</w:t>
            </w:r>
          </w:p>
        </w:tc>
      </w:tr>
      <w:tr w:rsidR="005F4B50" w14:paraId="6CE2E8BF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C190D01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8149CCE" w14:textId="77777777" w:rsidR="005F4B50" w:rsidRDefault="005F4B50" w:rsidP="00D332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9D06294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A629624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Samostatné hmotné movité věci a soubory hmotných movitých věcí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326BCC4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024954E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752 007,25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6808C9C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287 057,00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C9EE3CA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464 950,25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69568D1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532 470,25</w:t>
            </w:r>
          </w:p>
        </w:tc>
      </w:tr>
      <w:tr w:rsidR="005F4B50" w14:paraId="29C35F08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807EAE2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2CAD7E9" w14:textId="77777777" w:rsidR="005F4B50" w:rsidRDefault="005F4B50" w:rsidP="00D332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AC9F07D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01BEC5D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Drobný dlouhodobý hmotný majetek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A47767D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29976EB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2 143 648,75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4740996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2 143 648,75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2A08EC4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91D5C9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4B50" w14:paraId="222457B8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72175AC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9AC1110" w14:textId="77777777" w:rsidR="005F4B50" w:rsidRDefault="005F4B50" w:rsidP="00D332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9177AE4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4D23BC4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Nedokončený dlouhodobý hmotný majetek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04BBE38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4CD5964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1 029 383,18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4EB0C4B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439792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1 029 383,18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41AC5D5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53 240,00</w:t>
            </w:r>
          </w:p>
        </w:tc>
      </w:tr>
      <w:tr w:rsidR="005F4B50" w14:paraId="69C2C09C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745F16D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14BDCA9" w14:textId="77777777" w:rsidR="005F4B50" w:rsidRDefault="005F4B50" w:rsidP="00D332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65CEEC0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6400DCC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Poskytnuté zálohy na dlouhodobý hmotný majetek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25E2C72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1DBC305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13 334,00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6D553BC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0FA20A0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13 334,00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6C25EFD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13 334,00</w:t>
            </w:r>
          </w:p>
        </w:tc>
      </w:tr>
      <w:tr w:rsidR="005F4B50" w14:paraId="356D4A5F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F64236B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FAFBEA6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31CD08" w14:textId="77777777" w:rsidR="005F4B50" w:rsidRDefault="005F4B50" w:rsidP="00D332B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59386F2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Dlouhodobý finanční majetek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7ACBFFD" w14:textId="77777777" w:rsidR="005F4B50" w:rsidRDefault="005F4B50" w:rsidP="00D332B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4E3117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7BE1393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201CE89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A5D3956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713 000,00</w:t>
            </w:r>
          </w:p>
        </w:tc>
      </w:tr>
      <w:tr w:rsidR="005F4B50" w14:paraId="43223363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CCAE5D8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EE0664F" w14:textId="77777777" w:rsidR="005F4B50" w:rsidRDefault="005F4B50" w:rsidP="00D332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1C1D28C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B70346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Ostatní dlouhodobý finanční majetek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F057A09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276A70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32B02E3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41A7AC9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6E53B57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713 000,00</w:t>
            </w:r>
          </w:p>
        </w:tc>
      </w:tr>
      <w:tr w:rsidR="005F4B50" w14:paraId="5B5B7B5D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21A36B2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2B0FEAB" w14:textId="77777777" w:rsidR="005F4B50" w:rsidRDefault="005F4B50" w:rsidP="00D332B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B269BD9" w14:textId="77777777" w:rsidR="005F4B50" w:rsidRDefault="005F4B50" w:rsidP="00D332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3359061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Oběžná aktiva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8F083B9" w14:textId="77777777" w:rsidR="005F4B50" w:rsidRDefault="005F4B50" w:rsidP="00D332B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DFA29AC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21 623 946,56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11D97AF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21 380,65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750D323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21 602 565,91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2C0D942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20 979 730,79</w:t>
            </w:r>
          </w:p>
        </w:tc>
      </w:tr>
      <w:tr w:rsidR="005F4B50" w14:paraId="2A5A15B3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F987613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6F6A831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F9F5237" w14:textId="77777777" w:rsidR="005F4B50" w:rsidRDefault="005F4B50" w:rsidP="00D332B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E21EFE8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Zásoby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6FD6EBA" w14:textId="77777777" w:rsidR="005F4B50" w:rsidRDefault="005F4B50" w:rsidP="00D332B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38D8812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1 728,00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7AA04B7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083A2B8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1 728,00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5063634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1 728,00</w:t>
            </w:r>
          </w:p>
        </w:tc>
      </w:tr>
      <w:tr w:rsidR="005F4B50" w14:paraId="2D7C35D9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CFF3F54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72D6869" w14:textId="77777777" w:rsidR="005F4B50" w:rsidRDefault="005F4B50" w:rsidP="00D332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40B5764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224699A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Zboží na skladě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9F3FD5B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04B5FAD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1 728,00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6A264F6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F080788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1 728,00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215E843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1 728,00</w:t>
            </w:r>
          </w:p>
        </w:tc>
      </w:tr>
      <w:tr w:rsidR="005F4B50" w14:paraId="4751C4DD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12A81B4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6BE8EE3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77C72A7" w14:textId="77777777" w:rsidR="005F4B50" w:rsidRDefault="005F4B50" w:rsidP="00D332B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C4768D9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Krátkodobé pohledávky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A8E5A85" w14:textId="77777777" w:rsidR="005F4B50" w:rsidRDefault="005F4B50" w:rsidP="00D332B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2338CBD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277 097,35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EAB0222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21 380,65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17D9329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255 716,70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98390AA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187 665,30</w:t>
            </w:r>
          </w:p>
        </w:tc>
      </w:tr>
      <w:tr w:rsidR="005F4B50" w14:paraId="44C46B33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6FA3CE9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8FF7C53" w14:textId="77777777" w:rsidR="005F4B50" w:rsidRDefault="005F4B50" w:rsidP="00D332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C517982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CAF45A5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Odběratelé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0FA779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298D9AD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33 727,25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CE37A1E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18 033,65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DD0BA8D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15 693,60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B916B0B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10 789,80</w:t>
            </w:r>
          </w:p>
        </w:tc>
      </w:tr>
      <w:tr w:rsidR="005F4B50" w14:paraId="045BB0B4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E515413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11340DB" w14:textId="77777777" w:rsidR="005F4B50" w:rsidRDefault="005F4B50" w:rsidP="00D332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ABF73C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238A54B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Krátkodobé poskytnuté zálohy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22A08B0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19C04A2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95 360,00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96A7346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3D515A6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95 360,00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AC7D9C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51 130,00</w:t>
            </w:r>
          </w:p>
        </w:tc>
      </w:tr>
      <w:tr w:rsidR="005F4B50" w14:paraId="53F65E05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C969380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7A5727C" w14:textId="77777777" w:rsidR="005F4B50" w:rsidRDefault="005F4B50" w:rsidP="00D332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125E8D9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6629298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Jiné pohledávky z hlavní činnosti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E9E88D0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F38B3A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3 347,00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430E69E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3 347,00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30C1E3A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2F09E51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4B50" w14:paraId="048D8781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D81C26E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60CBCEB" w14:textId="77777777" w:rsidR="005F4B50" w:rsidRDefault="005F4B50" w:rsidP="00D332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1B85DBD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8F0D162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Daň z přidané hodnoty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99D7F81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A316F13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45 616,00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57F0571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5009C37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45 616,00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375AD7D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32 095,00</w:t>
            </w:r>
          </w:p>
        </w:tc>
      </w:tr>
      <w:tr w:rsidR="005F4B50" w14:paraId="49457E83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941357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FB6C246" w14:textId="77777777" w:rsidR="005F4B50" w:rsidRDefault="005F4B50" w:rsidP="00D332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147F72F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0E2945F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Krátkodobé poskytnuté zálohy na transfery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F62F998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30E2A70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66 819,00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17EEC06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D3153C8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66 819,00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6802EF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65 001,00</w:t>
            </w:r>
          </w:p>
        </w:tc>
      </w:tr>
      <w:tr w:rsidR="005F4B50" w14:paraId="67C9E5C1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A1352D1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25CCCA2" w14:textId="77777777" w:rsidR="005F4B50" w:rsidRDefault="005F4B50" w:rsidP="00D332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D2318E0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67E21CB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Dohadné účty aktivní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FE3291C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8ACF222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32 228,10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DD1EFD1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9EA3396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32 228,10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8C9FBB4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28 649,50</w:t>
            </w:r>
          </w:p>
        </w:tc>
      </w:tr>
      <w:tr w:rsidR="005F4B50" w14:paraId="7E6C17B3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7801440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795ADC0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43751B3" w14:textId="77777777" w:rsidR="005F4B50" w:rsidRDefault="005F4B50" w:rsidP="00D332B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9462DA6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Krátkodobý finanční majetek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452092D" w14:textId="77777777" w:rsidR="005F4B50" w:rsidRDefault="005F4B50" w:rsidP="00D332B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36F550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21 345 121,21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96DE277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795D85A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21 345 121,21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A99EED3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20 790 337,49</w:t>
            </w:r>
          </w:p>
        </w:tc>
      </w:tr>
      <w:tr w:rsidR="005F4B50" w14:paraId="4BA6820A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3D62265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8F2339E" w14:textId="77777777" w:rsidR="005F4B50" w:rsidRDefault="005F4B50" w:rsidP="00D332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EB2ED59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148249B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Základní běžný účet územních samosprávných celků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7B12DC4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335A1C7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21 344 905,21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8C2682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AAE338D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21 344 905,21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7FC7879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20 790 153,49</w:t>
            </w:r>
          </w:p>
        </w:tc>
      </w:tr>
      <w:tr w:rsidR="005F4B50" w14:paraId="4CD7270D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DD7896E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0C02BF5" w14:textId="77777777" w:rsidR="005F4B50" w:rsidRDefault="005F4B50" w:rsidP="00D332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7633E87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562A9CB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Ceniny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518A809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DF35290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AB32A5E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66D19A3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27D529C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184,00</w:t>
            </w:r>
          </w:p>
        </w:tc>
      </w:tr>
    </w:tbl>
    <w:p w14:paraId="75020BA4" w14:textId="77777777" w:rsidR="005F4B50" w:rsidRDefault="005F4B50" w:rsidP="005F4B50">
      <w:pPr>
        <w:pStyle w:val="Nadpis3"/>
        <w:rPr>
          <w:szCs w:val="30"/>
        </w:rPr>
      </w:pPr>
      <w:r>
        <w:t>Vyúčtování finančních vztahů (kraje, obce, DSO a vnitřní převody)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5"/>
        <w:gridCol w:w="986"/>
        <w:gridCol w:w="1115"/>
        <w:gridCol w:w="1115"/>
        <w:gridCol w:w="1115"/>
        <w:gridCol w:w="575"/>
        <w:gridCol w:w="575"/>
      </w:tblGrid>
      <w:tr w:rsidR="005F4B50" w14:paraId="25A30844" w14:textId="77777777" w:rsidTr="00D332B8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857E53" w14:textId="77777777" w:rsidR="005F4B50" w:rsidRDefault="005F4B50" w:rsidP="00D332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Text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E4C17C9" w14:textId="77777777" w:rsidR="005F4B50" w:rsidRDefault="005F4B50" w:rsidP="00D332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Číslo řádku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839477E" w14:textId="77777777" w:rsidR="005F4B50" w:rsidRDefault="005F4B50" w:rsidP="00D332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78A5EE" w14:textId="77777777" w:rsidR="005F4B50" w:rsidRDefault="005F4B50" w:rsidP="00D332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78290A6" w14:textId="77777777" w:rsidR="005F4B50" w:rsidRDefault="005F4B50" w:rsidP="00D332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Zůstatek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6F40D70" w14:textId="77777777" w:rsidR="005F4B50" w:rsidRDefault="005F4B50" w:rsidP="00D332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%SR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BB4796D" w14:textId="77777777" w:rsidR="005F4B50" w:rsidRDefault="005F4B50" w:rsidP="00D332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%UR</w:t>
            </w:r>
          </w:p>
        </w:tc>
      </w:tr>
      <w:tr w:rsidR="005F4B50" w14:paraId="7B47EDC8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A80DEFC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Třída 1 - Daňové příjmy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CF751EC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70EA59F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6 604 000,00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7F4AB44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6 902 500,00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5B15C3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7 909 557,80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15EAD4F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82B96E0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114,59</w:t>
            </w:r>
          </w:p>
        </w:tc>
      </w:tr>
      <w:tr w:rsidR="005F4B50" w14:paraId="67D25658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17A0CC4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Třída 2 - Nedaňové příjmy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2487F77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4EBDEB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681 300,00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1D89100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1 713 300,00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C3F826D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1 701 598,15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7B3668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0E3376E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99,32</w:t>
            </w:r>
          </w:p>
        </w:tc>
      </w:tr>
      <w:tr w:rsidR="005F4B50" w14:paraId="229BFA64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B475094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Třída 3 - Kapitálové příjmy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EAF2BD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56F269C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9 700,00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429025E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9 700,00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44CA5DE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B8407B3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3280D88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4B50" w14:paraId="2E1ED235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4E19BF4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Třída 4 - Přijaté transfery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E28C05F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C68E976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FD10B8A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339 259,00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1B48567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526 703,80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56E72D9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938ABAD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155,25</w:t>
            </w:r>
          </w:p>
        </w:tc>
      </w:tr>
      <w:tr w:rsidR="005F4B50" w14:paraId="35885753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F73043B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Příjmy celkem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A76487E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6C7C365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7 395 000,00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89FC752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8 964 759,00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4AE4F28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10 137 859,75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E1F9E7A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E0F8C5A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113,09</w:t>
            </w:r>
          </w:p>
        </w:tc>
      </w:tr>
      <w:tr w:rsidR="005F4B50" w14:paraId="7C48FCE7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A8AE418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Konsolidace příjmů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D5D377F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C26E79E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B906221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D115BA2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187 445,00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DF55947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86EC358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4B50" w14:paraId="563C00BA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71B2660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4138-Převody z vlastní pokladny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79BFF7B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6A4B38E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78905F4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EB66AC2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187 445,00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72A7DE7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42CD032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4B50" w14:paraId="64949E35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6F4D55B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4222-Inv. přijaté transfery od regionů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9A9F295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7CBEE88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58ABE48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6B2B90E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1723350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5276D30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5F4B50" w14:paraId="1A6C4775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48633F1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Příjmy celkem po konsolidaci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B83727B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CCB8891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7 395 000,00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742D8C6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8 964 759,00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830350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9 950 414,75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F22F6AB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B5DD976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110,99</w:t>
            </w:r>
          </w:p>
        </w:tc>
      </w:tr>
      <w:tr w:rsidR="005F4B50" w14:paraId="3668D161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6FE00D6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Třída 5 - Běžné výdaje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972E776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8266BE9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8 843 000,00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506C5E1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9 507 759,00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FE2025D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5 851 708,85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C81510C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80F1A18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61,55</w:t>
            </w:r>
          </w:p>
        </w:tc>
      </w:tr>
      <w:tr w:rsidR="005F4B50" w14:paraId="591860C3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E3534BA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Třída 6 - Kapitálové výdaje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A34B025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2563690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4 700 000,00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077F1DA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8 105 000,00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486133B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3 531 835,18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69CB2DF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486F957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43,58</w:t>
            </w:r>
          </w:p>
        </w:tc>
      </w:tr>
      <w:tr w:rsidR="005F4B50" w14:paraId="0D2AA193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744F0BC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Výdaje celkem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AD4123F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CCCC55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13 543 000,00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FC7C3B9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17 612 759,00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DAC9129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9 383 544,03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499C99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3097718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53,28</w:t>
            </w:r>
          </w:p>
        </w:tc>
      </w:tr>
      <w:tr w:rsidR="005F4B50" w14:paraId="25FCD394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852D50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Konsolidace výdajů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B2836A6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0C536F4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8D9EE68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B9BD55C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187 445,00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455127F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EB37783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4B50" w14:paraId="601A04C5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F4D9953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5321-Neinv. transfery obcím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EFFE6B6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A429AC7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83882C9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FE1F3A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38 460,00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200D57A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50A8841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30,77</w:t>
            </w:r>
          </w:p>
        </w:tc>
      </w:tr>
      <w:tr w:rsidR="005F4B50" w14:paraId="74F32F98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135EDA1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5323-Neinv. transfery regionům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CEA2130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D081742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7143AC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63E11B3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66 819,00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639CF4D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2D29D8E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99,73</w:t>
            </w:r>
          </w:p>
        </w:tc>
      </w:tr>
      <w:tr w:rsidR="005F4B50" w14:paraId="25C81B2E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075C059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5348-Převody do vlastní pokladny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060DFFD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F7DB598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4AC4309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F94A0AA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187 445,00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3E45EEB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B1A29F3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4B50" w14:paraId="4D8CF9E5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8C78DA1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Výdaje celkem po konsolidaci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910BC3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97D3378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13 543 000,00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32C778F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17 612 759,00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BF3712E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9 196 099,03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549CF72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BA82B2C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52,21</w:t>
            </w:r>
          </w:p>
        </w:tc>
      </w:tr>
      <w:tr w:rsidR="005F4B50" w14:paraId="0144B2FE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45BA7E6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Saldo příjmů a výdajů po kons.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B44F700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FC489AC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-6 148 000,00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1E2810D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-8 648 000,00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97D82F9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754 315,72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F166D97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A76F93F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-8,72</w:t>
            </w:r>
          </w:p>
        </w:tc>
      </w:tr>
      <w:tr w:rsidR="005F4B50" w14:paraId="0123AB76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3936A3A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Třída 8 - Financování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95F1681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FEF133B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6 148 000,00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1C17309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8 648 000,00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566E760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-754 315,72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C7362D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0763031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-8,72</w:t>
            </w:r>
          </w:p>
        </w:tc>
      </w:tr>
      <w:tr w:rsidR="005F4B50" w14:paraId="16A0BAC4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757175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Financování celkem po konsolidaci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8E7A0F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8ED6D9D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6 148 000,00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92E38C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8 648 000,00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9303E97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-754 315,72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DDDA54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C0DC08D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-8,72</w:t>
            </w:r>
          </w:p>
        </w:tc>
      </w:tr>
    </w:tbl>
    <w:p w14:paraId="2F29A701" w14:textId="77777777" w:rsidR="005F4B50" w:rsidRDefault="005F4B50" w:rsidP="005F4B50">
      <w:pPr>
        <w:pStyle w:val="Nadpis3"/>
        <w:rPr>
          <w:szCs w:val="30"/>
        </w:rPr>
      </w:pPr>
      <w:r>
        <w:lastRenderedPageBreak/>
        <w:t>Vyúčtování finančních vztahů (státní rozpočet, státní fondy a národní fond)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7"/>
        <w:gridCol w:w="2919"/>
        <w:gridCol w:w="845"/>
        <w:gridCol w:w="1199"/>
        <w:gridCol w:w="852"/>
        <w:gridCol w:w="755"/>
        <w:gridCol w:w="1153"/>
        <w:gridCol w:w="1028"/>
      </w:tblGrid>
      <w:tr w:rsidR="005F4B50" w14:paraId="0C658A79" w14:textId="77777777" w:rsidTr="00D332B8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BF894DF" w14:textId="77777777" w:rsidR="005F4B50" w:rsidRDefault="005F4B50" w:rsidP="00D332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Účelový zn.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A74221A" w14:textId="77777777" w:rsidR="005F4B50" w:rsidRDefault="005F4B50" w:rsidP="00D332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Text (položka)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44D194A" w14:textId="77777777" w:rsidR="005F4B50" w:rsidRDefault="005F4B50" w:rsidP="00D332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Pol.-příjem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CCFD730" w14:textId="77777777" w:rsidR="005F4B50" w:rsidRDefault="005F4B50" w:rsidP="00D332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Výsledek-příjem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C7F4C30" w14:textId="77777777" w:rsidR="005F4B50" w:rsidRDefault="005F4B50" w:rsidP="00D332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Para.-výdaj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A9AC21A" w14:textId="77777777" w:rsidR="005F4B50" w:rsidRDefault="005F4B50" w:rsidP="00D332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Pol.-výdaj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E15323D" w14:textId="77777777" w:rsidR="005F4B50" w:rsidRDefault="005F4B50" w:rsidP="00D332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Výsledek-výdaj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E354358" w14:textId="77777777" w:rsidR="005F4B50" w:rsidRDefault="005F4B50" w:rsidP="00D332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Rozdíl za UZ</w:t>
            </w:r>
          </w:p>
        </w:tc>
      </w:tr>
      <w:tr w:rsidR="005F4B50" w14:paraId="41FB7FE0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E7DEF0B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0483D7B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Nákup ostatního dlouhodobého hmotného majetku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E6B7245" w14:textId="77777777" w:rsidR="005F4B50" w:rsidRDefault="005F4B50" w:rsidP="00D332B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B0BB20F" w14:textId="77777777" w:rsidR="005F4B50" w:rsidRDefault="005F4B50" w:rsidP="00D332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BABFFD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964453F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6C150C9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41 856,00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1451320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</w:p>
        </w:tc>
      </w:tr>
      <w:tr w:rsidR="005F4B50" w14:paraId="1A7762FD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86598A0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C9D33AE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Informační a komunikační technologie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5D44FDC" w14:textId="77777777" w:rsidR="005F4B50" w:rsidRDefault="005F4B50" w:rsidP="00D332B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D0886DC" w14:textId="77777777" w:rsidR="005F4B50" w:rsidRDefault="005F4B50" w:rsidP="00D332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B2A7AE4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7B955EC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C21F115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107 332,00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D2AB53A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</w:p>
        </w:tc>
      </w:tr>
      <w:tr w:rsidR="005F4B50" w14:paraId="00DED127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11D538E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D1B7203" w14:textId="77777777" w:rsidR="005F4B50" w:rsidRDefault="005F4B50" w:rsidP="00D332B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0F1A7A4" w14:textId="77777777" w:rsidR="005F4B50" w:rsidRDefault="005F4B50" w:rsidP="00D332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1B93485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9208232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F2F94A1" w14:textId="77777777" w:rsidR="005F4B50" w:rsidRDefault="005F4B50" w:rsidP="00D332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F65B483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149 188,00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BCADF22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-149 188,00</w:t>
            </w:r>
          </w:p>
        </w:tc>
      </w:tr>
      <w:tr w:rsidR="005F4B50" w14:paraId="0138DCEC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F0A88AD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22A47F0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Nákup ostatního dlouhodobého hmotného majetku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B16A791" w14:textId="77777777" w:rsidR="005F4B50" w:rsidRDefault="005F4B50" w:rsidP="00D332B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F27364C" w14:textId="77777777" w:rsidR="005F4B50" w:rsidRDefault="005F4B50" w:rsidP="00D332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E5AEC88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130FF0A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FB4F01C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74 410,00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6C34F7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</w:p>
        </w:tc>
      </w:tr>
      <w:tr w:rsidR="005F4B50" w14:paraId="2567AA47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D800081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2A04C9A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Informační a komunikační technologie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AA77900" w14:textId="77777777" w:rsidR="005F4B50" w:rsidRDefault="005F4B50" w:rsidP="00D332B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5D9D2AA" w14:textId="77777777" w:rsidR="005F4B50" w:rsidRDefault="005F4B50" w:rsidP="00D332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073792E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8FCC71B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46F3824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190 812,00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9C9950B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</w:p>
        </w:tc>
      </w:tr>
      <w:tr w:rsidR="005F4B50" w14:paraId="4F179112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4FC331F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A41F11F" w14:textId="77777777" w:rsidR="005F4B50" w:rsidRDefault="005F4B50" w:rsidP="00D332B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ECC0954" w14:textId="77777777" w:rsidR="005F4B50" w:rsidRDefault="005F4B50" w:rsidP="00D332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48EB7E7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231F155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104309B" w14:textId="77777777" w:rsidR="005F4B50" w:rsidRDefault="005F4B50" w:rsidP="00D332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8C98546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265 222,00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60A958A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-265 222,00</w:t>
            </w:r>
          </w:p>
        </w:tc>
      </w:tr>
      <w:tr w:rsidR="005F4B50" w14:paraId="60F52595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6253362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98193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C311A41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Ostatní osobní výdaje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2C91FC8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8D51259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18 579,00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12DC03D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334D12E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C49B690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15 805,00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2ED9EE2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</w:p>
        </w:tc>
      </w:tr>
      <w:tr w:rsidR="005F4B50" w14:paraId="404943A9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AFAB08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98193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9412CF1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Nákup materiálu jinde nezařazený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4660DFE" w14:textId="77777777" w:rsidR="005F4B50" w:rsidRDefault="005F4B50" w:rsidP="00D332B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A338717" w14:textId="77777777" w:rsidR="005F4B50" w:rsidRDefault="005F4B50" w:rsidP="00D332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5D25194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0905488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C07E754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1 096,00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6428086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</w:p>
        </w:tc>
      </w:tr>
      <w:tr w:rsidR="005F4B50" w14:paraId="30201A56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5B57FF6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98193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EFAEAD7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Poštovní služby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B101837" w14:textId="77777777" w:rsidR="005F4B50" w:rsidRDefault="005F4B50" w:rsidP="00D332B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37DD536" w14:textId="77777777" w:rsidR="005F4B50" w:rsidRDefault="005F4B50" w:rsidP="00D332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D6973B9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1896AC2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FD15358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C7719A7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</w:p>
        </w:tc>
      </w:tr>
      <w:tr w:rsidR="005F4B50" w14:paraId="11E08041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A9F1E72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98193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55FE703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Cestovné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B2E31A2" w14:textId="77777777" w:rsidR="005F4B50" w:rsidRDefault="005F4B50" w:rsidP="00D332B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63301FF" w14:textId="77777777" w:rsidR="005F4B50" w:rsidRDefault="005F4B50" w:rsidP="00D332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DE06E13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5EBB1F5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E16E2CA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F07309B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</w:p>
        </w:tc>
      </w:tr>
      <w:tr w:rsidR="005F4B50" w14:paraId="06537673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CA4FE33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98193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0B8DA66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Pohoštění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E9F35E0" w14:textId="77777777" w:rsidR="005F4B50" w:rsidRDefault="005F4B50" w:rsidP="00D332B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CE29C67" w14:textId="77777777" w:rsidR="005F4B50" w:rsidRDefault="005F4B50" w:rsidP="00D332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C9706F0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8F21821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A94760B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1 394,00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C81457B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</w:p>
        </w:tc>
      </w:tr>
      <w:tr w:rsidR="005F4B50" w14:paraId="3F01D090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AF3C982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98193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5864EC1" w14:textId="77777777" w:rsidR="005F4B50" w:rsidRDefault="005F4B50" w:rsidP="00D332B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C880361" w14:textId="77777777" w:rsidR="005F4B50" w:rsidRDefault="005F4B50" w:rsidP="00D332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8F65BBB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18 579,00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E29F750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B01A4DC" w14:textId="77777777" w:rsidR="005F4B50" w:rsidRDefault="005F4B50" w:rsidP="00D332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91E5BDE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18 579,00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CB74C96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F4B50" w14:paraId="351F7C9B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3AAF563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0949EF9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Ostatní osobní výdaje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0A37F4A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B5702A4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17 379,80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40D0F5E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4134F0F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3CCB7FC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14 015,00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FBB079A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</w:p>
        </w:tc>
      </w:tr>
      <w:tr w:rsidR="005F4B50" w14:paraId="7B606336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3FC2219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AB4E01D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Nákup materiálu jinde nezařazený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80699DF" w14:textId="77777777" w:rsidR="005F4B50" w:rsidRDefault="005F4B50" w:rsidP="00D332B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49B19D" w14:textId="77777777" w:rsidR="005F4B50" w:rsidRDefault="005F4B50" w:rsidP="00D332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62FB751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F986BC0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56A8FF8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1 883,80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4221A87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</w:p>
        </w:tc>
      </w:tr>
      <w:tr w:rsidR="005F4B50" w14:paraId="6C0E7848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BCB1B55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9E46A83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Poštovní služby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AD70D3D" w14:textId="77777777" w:rsidR="005F4B50" w:rsidRDefault="005F4B50" w:rsidP="00D332B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23BB7F" w14:textId="77777777" w:rsidR="005F4B50" w:rsidRDefault="005F4B50" w:rsidP="00D332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0DCC4E9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07B0D50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BBA9AD7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0D30FB5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</w:p>
        </w:tc>
      </w:tr>
      <w:tr w:rsidR="005F4B50" w14:paraId="3AA4CACD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2940CB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3A76F1C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Cestovné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5E43F7" w14:textId="77777777" w:rsidR="005F4B50" w:rsidRDefault="005F4B50" w:rsidP="00D332B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0622D71" w14:textId="77777777" w:rsidR="005F4B50" w:rsidRDefault="005F4B50" w:rsidP="00D332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17626FD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CC270B4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A6A9D74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72752EA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</w:p>
        </w:tc>
      </w:tr>
      <w:tr w:rsidR="005F4B50" w14:paraId="3C1F3595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F04F49C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C28F237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Pohoštění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9E11740" w14:textId="77777777" w:rsidR="005F4B50" w:rsidRDefault="005F4B50" w:rsidP="00D332B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B45C1F9" w14:textId="77777777" w:rsidR="005F4B50" w:rsidRDefault="005F4B50" w:rsidP="00D332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E2F517C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55EEB1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3B2E4D4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1 064,00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1015B7A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</w:p>
        </w:tc>
      </w:tr>
      <w:tr w:rsidR="005F4B50" w14:paraId="25617A8B" w14:textId="77777777" w:rsidTr="00D332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4575BF0" w14:textId="77777777" w:rsidR="005F4B50" w:rsidRDefault="005F4B50" w:rsidP="00D3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66ED29D" w14:textId="77777777" w:rsidR="005F4B50" w:rsidRDefault="005F4B50" w:rsidP="00D332B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492B55E" w14:textId="77777777" w:rsidR="005F4B50" w:rsidRDefault="005F4B50" w:rsidP="00D332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B449304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17 379,80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0C8DF4F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52BD840" w14:textId="77777777" w:rsidR="005F4B50" w:rsidRDefault="005F4B50" w:rsidP="00D332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E140782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17 379,80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170F485" w14:textId="77777777" w:rsidR="005F4B50" w:rsidRDefault="005F4B50" w:rsidP="00D3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</w:tbl>
    <w:p w14:paraId="27A6F360" w14:textId="77777777" w:rsidR="005F4B50" w:rsidRDefault="005F4B50" w:rsidP="005F4B50">
      <w:pPr>
        <w:pStyle w:val="Nadpis3"/>
      </w:pPr>
    </w:p>
    <w:p w14:paraId="4AD36B49" w14:textId="77777777" w:rsidR="005F4B50" w:rsidRDefault="005F4B50" w:rsidP="005F4B50">
      <w:pPr>
        <w:pStyle w:val="Nadpis3"/>
      </w:pPr>
      <w:r>
        <w:t>Zpráva o výsledku přezkoumání hospodaření</w:t>
      </w:r>
    </w:p>
    <w:p w14:paraId="2BC7BF50" w14:textId="77777777" w:rsidR="005F4B50" w:rsidRDefault="005F4B50" w:rsidP="005F4B50"/>
    <w:p w14:paraId="29033A34" w14:textId="77777777" w:rsidR="005F4B50" w:rsidRDefault="005F4B50" w:rsidP="005F4B50"/>
    <w:p w14:paraId="7BDCA412" w14:textId="77777777" w:rsidR="005F4B50" w:rsidRDefault="005F4B50" w:rsidP="005F4B50"/>
    <w:p w14:paraId="5A8F35CE" w14:textId="77777777" w:rsidR="005F4B50" w:rsidRDefault="005F4B50" w:rsidP="005F4B50"/>
    <w:p w14:paraId="431015FF" w14:textId="77777777" w:rsidR="005F4B50" w:rsidRDefault="005F4B50" w:rsidP="005F4B50"/>
    <w:p w14:paraId="5B28C2A2" w14:textId="77777777" w:rsidR="005F4B50" w:rsidRDefault="005F4B50" w:rsidP="005F4B50"/>
    <w:p w14:paraId="45BFA960" w14:textId="77777777" w:rsidR="005F4B50" w:rsidRDefault="005F4B50" w:rsidP="005F4B50"/>
    <w:p w14:paraId="64D1B09F" w14:textId="77777777" w:rsidR="005F4B50" w:rsidRDefault="005F4B50" w:rsidP="005F4B50"/>
    <w:p w14:paraId="5B71C16A" w14:textId="77777777" w:rsidR="005F4B50" w:rsidRDefault="005F4B50" w:rsidP="005F4B50"/>
    <w:p w14:paraId="3615F0CD" w14:textId="77777777" w:rsidR="005F4B50" w:rsidRPr="00372D23" w:rsidRDefault="005F4B50" w:rsidP="005F4B50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"/>
        <w:gridCol w:w="1980"/>
      </w:tblGrid>
      <w:tr w:rsidR="005F4B50" w14:paraId="4F1111CE" w14:textId="77777777" w:rsidTr="00D332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C3B487" w14:textId="77777777" w:rsidR="005F4B50" w:rsidRDefault="005F4B50" w:rsidP="00D332B8">
            <w:r>
              <w:t xml:space="preserve">V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8F16088" w14:textId="77777777" w:rsidR="005F4B50" w:rsidRDefault="005F4B50" w:rsidP="00D332B8">
            <w:r>
              <w:t>Kamenném Mostě</w:t>
            </w:r>
          </w:p>
        </w:tc>
      </w:tr>
      <w:tr w:rsidR="005F4B50" w14:paraId="469A7EB7" w14:textId="77777777" w:rsidTr="00D332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CE4F8DB" w14:textId="77777777" w:rsidR="005F4B50" w:rsidRDefault="005F4B50" w:rsidP="00D332B8">
            <w:r>
              <w:t xml:space="preserve">Dne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72BCE69" w14:textId="77777777" w:rsidR="005F4B50" w:rsidRDefault="005F4B50" w:rsidP="00D332B8">
            <w:r>
              <w:t>6. června 2025</w:t>
            </w:r>
          </w:p>
        </w:tc>
      </w:tr>
      <w:tr w:rsidR="005F4B50" w14:paraId="64C88A36" w14:textId="77777777" w:rsidTr="00D332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FFC13E3" w14:textId="77777777" w:rsidR="005F4B50" w:rsidRDefault="005F4B50" w:rsidP="00D332B8">
            <w:r>
              <w:t xml:space="preserve">Zpracoval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493CA65" w14:textId="77777777" w:rsidR="005F4B50" w:rsidRDefault="005F4B50" w:rsidP="00D332B8">
            <w:r>
              <w:t>Dagmar Kubešová</w:t>
            </w:r>
          </w:p>
        </w:tc>
      </w:tr>
      <w:tr w:rsidR="005F4B50" w14:paraId="0160CE68" w14:textId="77777777" w:rsidTr="00D332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C6B2DD4" w14:textId="77777777" w:rsidR="005F4B50" w:rsidRDefault="005F4B50" w:rsidP="00D332B8">
            <w:r>
              <w:t>Starosta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6CA13A7" w14:textId="77777777" w:rsidR="005F4B50" w:rsidRDefault="005F4B50" w:rsidP="00D332B8">
            <w:r>
              <w:t>Ing. Jitka Lukáčová</w:t>
            </w:r>
          </w:p>
        </w:tc>
      </w:tr>
    </w:tbl>
    <w:p w14:paraId="79DB0BFF" w14:textId="77777777" w:rsidR="005F4B50" w:rsidRPr="008964CA" w:rsidRDefault="005F4B50" w:rsidP="005F4B50"/>
    <w:p w14:paraId="636839E2" w14:textId="77777777" w:rsidR="00C92690" w:rsidRDefault="00C92690"/>
    <w:p w14:paraId="5CA79A4D" w14:textId="77777777" w:rsidR="00E03C1C" w:rsidRDefault="00E03C1C"/>
    <w:p w14:paraId="766262F2" w14:textId="77777777" w:rsidR="00E03C1C" w:rsidRDefault="00E03C1C"/>
    <w:p w14:paraId="7BC28371" w14:textId="77777777" w:rsidR="00E03C1C" w:rsidRDefault="00E03C1C"/>
    <w:p w14:paraId="6B644BF9" w14:textId="77777777" w:rsidR="00E03C1C" w:rsidRDefault="00E03C1C"/>
    <w:p w14:paraId="4590A1F8" w14:textId="77777777" w:rsidR="00E03C1C" w:rsidRDefault="00E03C1C"/>
    <w:p w14:paraId="6F24C362" w14:textId="77777777" w:rsidR="00E03C1C" w:rsidRDefault="00E03C1C"/>
    <w:p w14:paraId="717C0772" w14:textId="4F6E815A" w:rsidR="00E03C1C" w:rsidRDefault="00E03C1C">
      <w:r>
        <w:t xml:space="preserve">Návrh závěrečného účtu byl vyvěšen 6.6.2025 </w:t>
      </w:r>
    </w:p>
    <w:p w14:paraId="6A5389EF" w14:textId="11BB5AD0" w:rsidR="00E03C1C" w:rsidRDefault="00E03C1C">
      <w:r>
        <w:t>a schválen zastupitelstvem obce 24.6.2025</w:t>
      </w:r>
    </w:p>
    <w:sectPr w:rsidR="00E03C1C" w:rsidSect="005F4B50">
      <w:headerReference w:type="default" r:id="rId8"/>
      <w:footerReference w:type="defaul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EBA92" w14:textId="77777777" w:rsidR="00FF7303" w:rsidRDefault="00FF7303">
      <w:r>
        <w:separator/>
      </w:r>
    </w:p>
  </w:endnote>
  <w:endnote w:type="continuationSeparator" w:id="0">
    <w:p w14:paraId="4CD2CF80" w14:textId="77777777" w:rsidR="00FF7303" w:rsidRDefault="00FF7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C6A52" w14:textId="77777777" w:rsidR="007D6A63" w:rsidRDefault="00000000" w:rsidP="00E527ED">
    <w:pPr>
      <w:pStyle w:val="Zpat"/>
      <w:pBdr>
        <w:top w:val="single" w:sz="4" w:space="1" w:color="auto"/>
      </w:pBdr>
      <w:jc w:val="center"/>
    </w:pP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 PAGE </w:instrText>
    </w:r>
    <w:r>
      <w:rPr>
        <w:rStyle w:val="slostrnky"/>
        <w:rFonts w:eastAsiaTheme="majorEastAsia"/>
      </w:rPr>
      <w:fldChar w:fldCharType="separate"/>
    </w:r>
    <w:r>
      <w:rPr>
        <w:rStyle w:val="slostrnky"/>
        <w:rFonts w:eastAsiaTheme="majorEastAsia"/>
        <w:noProof/>
      </w:rPr>
      <w:t>2</w:t>
    </w:r>
    <w:r>
      <w:rPr>
        <w:rStyle w:val="slostrnky"/>
        <w:rFonts w:eastAsiaTheme="majorEastAsia"/>
      </w:rPr>
      <w:fldChar w:fldCharType="end"/>
    </w:r>
    <w:r>
      <w:rPr>
        <w:rStyle w:val="slostrnky"/>
        <w:rFonts w:eastAsiaTheme="majorEastAsia"/>
      </w:rPr>
      <w:t>/</w:t>
    </w: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 NUMPAGES </w:instrText>
    </w:r>
    <w:r>
      <w:rPr>
        <w:rStyle w:val="slostrnky"/>
        <w:rFonts w:eastAsiaTheme="majorEastAsia"/>
      </w:rPr>
      <w:fldChar w:fldCharType="separate"/>
    </w:r>
    <w:r>
      <w:rPr>
        <w:rStyle w:val="slostrnky"/>
        <w:rFonts w:eastAsiaTheme="majorEastAsia"/>
        <w:noProof/>
      </w:rPr>
      <w:t>2</w:t>
    </w:r>
    <w:r>
      <w:rPr>
        <w:rStyle w:val="slostrnky"/>
        <w:rFonts w:eastAsiaTheme="majorEastAsi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4B4AD" w14:textId="77777777" w:rsidR="007D6A63" w:rsidRDefault="00000000" w:rsidP="009306CB">
    <w:pPr>
      <w:pStyle w:val="Zpat"/>
      <w:pBdr>
        <w:top w:val="single" w:sz="4" w:space="1" w:color="auto"/>
      </w:pBdr>
      <w:jc w:val="center"/>
    </w:pP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 PAGE </w:instrText>
    </w:r>
    <w:r>
      <w:rPr>
        <w:rStyle w:val="slostrnky"/>
        <w:rFonts w:eastAsiaTheme="majorEastAsia"/>
      </w:rPr>
      <w:fldChar w:fldCharType="separate"/>
    </w:r>
    <w:r>
      <w:rPr>
        <w:rStyle w:val="slostrnky"/>
        <w:rFonts w:eastAsiaTheme="majorEastAsia"/>
        <w:noProof/>
      </w:rPr>
      <w:t>1</w:t>
    </w:r>
    <w:r>
      <w:rPr>
        <w:rStyle w:val="slostrnky"/>
        <w:rFonts w:eastAsiaTheme="majorEastAsia"/>
      </w:rPr>
      <w:fldChar w:fldCharType="end"/>
    </w:r>
    <w:r>
      <w:rPr>
        <w:rStyle w:val="slostrnky"/>
        <w:rFonts w:eastAsiaTheme="majorEastAsia"/>
      </w:rPr>
      <w:t>/</w:t>
    </w: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 NUMPAGES </w:instrText>
    </w:r>
    <w:r>
      <w:rPr>
        <w:rStyle w:val="slostrnky"/>
        <w:rFonts w:eastAsiaTheme="majorEastAsia"/>
      </w:rPr>
      <w:fldChar w:fldCharType="separate"/>
    </w:r>
    <w:r>
      <w:rPr>
        <w:rStyle w:val="slostrnky"/>
        <w:rFonts w:eastAsiaTheme="majorEastAsia"/>
        <w:noProof/>
      </w:rPr>
      <w:t>1</w:t>
    </w:r>
    <w:r>
      <w:rPr>
        <w:rStyle w:val="slostrnky"/>
        <w:rFonts w:eastAsiaTheme="majorEastAs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9E68F" w14:textId="77777777" w:rsidR="00FF7303" w:rsidRDefault="00FF7303">
      <w:r>
        <w:separator/>
      </w:r>
    </w:p>
  </w:footnote>
  <w:footnote w:type="continuationSeparator" w:id="0">
    <w:p w14:paraId="59B6483C" w14:textId="77777777" w:rsidR="00FF7303" w:rsidRDefault="00FF7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657BE" w14:textId="77777777" w:rsidR="007D6A63" w:rsidRPr="00E527ED" w:rsidRDefault="00000000" w:rsidP="00E527ED">
    <w:pPr>
      <w:pStyle w:val="Zhlav"/>
      <w:pBdr>
        <w:bottom w:val="single" w:sz="4" w:space="1" w:color="auto"/>
      </w:pBdr>
    </w:pPr>
    <w:r w:rsidRPr="00E527ED">
      <w:t xml:space="preserve">Závěrečný účet </w:t>
    </w:r>
    <w:r>
      <w:t xml:space="preserve">Obec Kamenný Most </w:t>
    </w:r>
    <w:r w:rsidRPr="00E527ED">
      <w:t xml:space="preserve">za rok </w:t>
    </w:r>
    <w:r>
      <w:t>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F6DB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7D670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DE0F5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89E4B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BC59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705E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D832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C7819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C258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00DC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55005367">
    <w:abstractNumId w:val="8"/>
  </w:num>
  <w:num w:numId="2" w16cid:durableId="1489134385">
    <w:abstractNumId w:val="3"/>
  </w:num>
  <w:num w:numId="3" w16cid:durableId="375080847">
    <w:abstractNumId w:val="2"/>
  </w:num>
  <w:num w:numId="4" w16cid:durableId="1864902162">
    <w:abstractNumId w:val="1"/>
  </w:num>
  <w:num w:numId="5" w16cid:durableId="805200796">
    <w:abstractNumId w:val="0"/>
  </w:num>
  <w:num w:numId="6" w16cid:durableId="621421222">
    <w:abstractNumId w:val="9"/>
  </w:num>
  <w:num w:numId="7" w16cid:durableId="2097359372">
    <w:abstractNumId w:val="7"/>
  </w:num>
  <w:num w:numId="8" w16cid:durableId="1188955881">
    <w:abstractNumId w:val="6"/>
  </w:num>
  <w:num w:numId="9" w16cid:durableId="1387340201">
    <w:abstractNumId w:val="5"/>
  </w:num>
  <w:num w:numId="10" w16cid:durableId="712460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B50"/>
    <w:rsid w:val="00306AAF"/>
    <w:rsid w:val="005F4B50"/>
    <w:rsid w:val="007D6A63"/>
    <w:rsid w:val="00885C63"/>
    <w:rsid w:val="00C92690"/>
    <w:rsid w:val="00DE1B4D"/>
    <w:rsid w:val="00E03C1C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D5F15"/>
  <w15:chartTrackingRefBased/>
  <w15:docId w15:val="{804FBC41-5BA9-4546-9132-537AAEBB8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4B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5F4B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5F4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B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B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5F4B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4B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4B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4B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4B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B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4B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5F4B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5F4B5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4B5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4B5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4B5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4B5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4B5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F4B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B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F4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F4B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B5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F4B5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F4B5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B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B5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F4B50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rsid w:val="005F4B50"/>
    <w:pPr>
      <w:tabs>
        <w:tab w:val="center" w:pos="4536"/>
        <w:tab w:val="right" w:pos="9072"/>
      </w:tabs>
      <w:jc w:val="center"/>
    </w:pPr>
    <w:rPr>
      <w:sz w:val="18"/>
    </w:rPr>
  </w:style>
  <w:style w:type="character" w:customStyle="1" w:styleId="ZhlavChar">
    <w:name w:val="Záhlaví Char"/>
    <w:basedOn w:val="Standardnpsmoodstavce"/>
    <w:link w:val="Zhlav"/>
    <w:rsid w:val="005F4B50"/>
    <w:rPr>
      <w:rFonts w:ascii="Times New Roman" w:eastAsia="Times New Roman" w:hAnsi="Times New Roman" w:cs="Times New Roman"/>
      <w:kern w:val="0"/>
      <w:sz w:val="18"/>
      <w:szCs w:val="24"/>
      <w:lang w:eastAsia="cs-CZ"/>
      <w14:ligatures w14:val="none"/>
    </w:rPr>
  </w:style>
  <w:style w:type="paragraph" w:styleId="Zpat">
    <w:name w:val="footer"/>
    <w:basedOn w:val="Normln"/>
    <w:link w:val="ZpatChar"/>
    <w:rsid w:val="005F4B50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basedOn w:val="Standardnpsmoodstavce"/>
    <w:link w:val="Zpat"/>
    <w:rsid w:val="005F4B50"/>
    <w:rPr>
      <w:rFonts w:ascii="Times New Roman" w:eastAsia="Times New Roman" w:hAnsi="Times New Roman" w:cs="Times New Roman"/>
      <w:kern w:val="0"/>
      <w:sz w:val="18"/>
      <w:szCs w:val="24"/>
      <w:lang w:eastAsia="cs-CZ"/>
      <w14:ligatures w14:val="none"/>
    </w:rPr>
  </w:style>
  <w:style w:type="character" w:styleId="slostrnky">
    <w:name w:val="page number"/>
    <w:basedOn w:val="Standardnpsmoodstavce"/>
    <w:rsid w:val="005F4B50"/>
  </w:style>
  <w:style w:type="paragraph" w:customStyle="1" w:styleId="StylNadpis2zarovnnnasted">
    <w:name w:val="Styl Nadpis 2 + zarovnání na střed"/>
    <w:basedOn w:val="Nadpis2"/>
    <w:rsid w:val="005F4B50"/>
    <w:pPr>
      <w:keepLines w:val="0"/>
      <w:spacing w:before="240" w:after="60" w:line="276" w:lineRule="auto"/>
      <w:jc w:val="center"/>
    </w:pPr>
    <w:rPr>
      <w:rFonts w:ascii="Arial" w:eastAsia="Times New Roman" w:hAnsi="Arial" w:cs="Arial"/>
      <w:b/>
      <w:bCs/>
      <w:iCs/>
      <w:color w:val="auto"/>
      <w:sz w:val="36"/>
      <w:szCs w:val="28"/>
    </w:rPr>
  </w:style>
  <w:style w:type="paragraph" w:customStyle="1" w:styleId="msonormal0">
    <w:name w:val="msonormal"/>
    <w:basedOn w:val="Normln"/>
    <w:rsid w:val="005F4B50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unhideWhenUsed/>
    <w:rsid w:val="005F4B50"/>
    <w:pPr>
      <w:spacing w:before="100" w:beforeAutospacing="1" w:after="100" w:afterAutospacing="1"/>
    </w:pPr>
  </w:style>
  <w:style w:type="paragraph" w:customStyle="1" w:styleId="num">
    <w:name w:val="num"/>
    <w:basedOn w:val="Normln"/>
    <w:rsid w:val="005F4B50"/>
    <w:pPr>
      <w:spacing w:before="100" w:beforeAutospacing="1" w:after="100" w:afterAutospacing="1"/>
      <w:jc w:val="right"/>
    </w:pPr>
  </w:style>
  <w:style w:type="paragraph" w:customStyle="1" w:styleId="borderless">
    <w:name w:val="borderless"/>
    <w:basedOn w:val="Normln"/>
    <w:rsid w:val="005F4B50"/>
    <w:pPr>
      <w:spacing w:before="100" w:beforeAutospacing="1" w:after="100" w:afterAutospacing="1"/>
    </w:pPr>
  </w:style>
  <w:style w:type="paragraph" w:customStyle="1" w:styleId="pagebreak">
    <w:name w:val="pagebreak"/>
    <w:basedOn w:val="Normln"/>
    <w:rsid w:val="005F4B50"/>
    <w:pPr>
      <w:pageBreakBefore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2886</Words>
  <Characters>17028</Characters>
  <Application>Microsoft Office Word</Application>
  <DocSecurity>0</DocSecurity>
  <Lines>141</Lines>
  <Paragraphs>39</Paragraphs>
  <ScaleCrop>false</ScaleCrop>
  <Company/>
  <LinksUpToDate>false</LinksUpToDate>
  <CharactersWithSpaces>19875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Kam.most</dc:creator>
  <cp:keywords/>
  <dc:description/>
  <cp:lastModifiedBy>Obec Kam.most</cp:lastModifiedBy>
  <cp:revision>2</cp:revision>
  <cp:lastPrinted>2025-07-22T11:53:00Z</cp:lastPrinted>
  <dcterms:created xsi:type="dcterms:W3CDTF">2025-07-22T11:51:00Z</dcterms:created>
  <dcterms:modified xsi:type="dcterms:W3CDTF">2025-07-22T12:00:00Z</dcterms:modified>
</cp:coreProperties>
</file>